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198CF" w14:textId="13B994BC" w:rsidR="00412DB8" w:rsidRDefault="00412DB8" w:rsidP="004570D5">
      <w:pPr>
        <w:spacing w:after="0"/>
        <w:jc w:val="center"/>
        <w:rPr>
          <w:rFonts w:cs="Arial"/>
          <w:b/>
          <w:sz w:val="24"/>
          <w:szCs w:val="32"/>
        </w:rPr>
      </w:pPr>
    </w:p>
    <w:p w14:paraId="518BB1DC" w14:textId="77777777" w:rsidR="00043FDF" w:rsidRPr="00BE07DC" w:rsidRDefault="00043FDF" w:rsidP="004570D5">
      <w:pPr>
        <w:spacing w:after="0"/>
        <w:jc w:val="center"/>
        <w:rPr>
          <w:rFonts w:cs="Arial"/>
          <w:b/>
          <w:sz w:val="24"/>
          <w:szCs w:val="32"/>
        </w:rPr>
      </w:pPr>
    </w:p>
    <w:p w14:paraId="09D9D310" w14:textId="46CCD70B" w:rsidR="004570D5" w:rsidRPr="00A01A49" w:rsidRDefault="004570D5" w:rsidP="00A01A49">
      <w:pPr>
        <w:spacing w:after="0"/>
        <w:ind w:left="284"/>
        <w:rPr>
          <w:rFonts w:cs="Arial"/>
          <w:b/>
          <w:sz w:val="28"/>
          <w:szCs w:val="32"/>
        </w:rPr>
      </w:pPr>
      <w:r w:rsidRPr="00A01A49">
        <w:rPr>
          <w:rFonts w:cs="Arial"/>
          <w:b/>
          <w:sz w:val="28"/>
          <w:szCs w:val="32"/>
        </w:rPr>
        <w:t>20</w:t>
      </w:r>
      <w:r w:rsidR="00043FDF" w:rsidRPr="00A01A49">
        <w:rPr>
          <w:rFonts w:cs="Arial"/>
          <w:b/>
          <w:sz w:val="28"/>
          <w:szCs w:val="32"/>
        </w:rPr>
        <w:t>20</w:t>
      </w:r>
      <w:r w:rsidRPr="00A01A49">
        <w:rPr>
          <w:rFonts w:cs="Arial"/>
          <w:b/>
          <w:sz w:val="28"/>
          <w:szCs w:val="32"/>
        </w:rPr>
        <w:t>/20</w:t>
      </w:r>
      <w:r w:rsidR="004B438C" w:rsidRPr="00A01A49">
        <w:rPr>
          <w:rFonts w:cs="Arial"/>
          <w:b/>
          <w:sz w:val="28"/>
          <w:szCs w:val="32"/>
        </w:rPr>
        <w:t>2</w:t>
      </w:r>
      <w:r w:rsidR="00043FDF" w:rsidRPr="00A01A49">
        <w:rPr>
          <w:rFonts w:cs="Arial"/>
          <w:b/>
          <w:sz w:val="28"/>
          <w:szCs w:val="32"/>
        </w:rPr>
        <w:t>1</w:t>
      </w:r>
      <w:r w:rsidRPr="00A01A49">
        <w:rPr>
          <w:rFonts w:cs="Arial"/>
          <w:b/>
          <w:sz w:val="28"/>
          <w:szCs w:val="32"/>
        </w:rPr>
        <w:t xml:space="preserve"> DONATION</w:t>
      </w:r>
      <w:r w:rsidR="00A01A49" w:rsidRPr="00A01A49">
        <w:rPr>
          <w:rFonts w:cs="Arial"/>
          <w:b/>
          <w:sz w:val="28"/>
          <w:szCs w:val="32"/>
        </w:rPr>
        <w:t xml:space="preserve"> </w:t>
      </w:r>
      <w:r w:rsidR="00B92FAB" w:rsidRPr="00A01A49">
        <w:rPr>
          <w:rFonts w:cs="Arial"/>
          <w:b/>
          <w:sz w:val="28"/>
          <w:szCs w:val="32"/>
        </w:rPr>
        <w:t>INFORMATION</w:t>
      </w:r>
    </w:p>
    <w:p w14:paraId="5CB235D3" w14:textId="77777777" w:rsidR="004570D5" w:rsidRPr="00A01A49" w:rsidRDefault="004570D5" w:rsidP="00A01A49">
      <w:pPr>
        <w:pStyle w:val="StyleCaitlin"/>
      </w:pPr>
      <w:bookmarkStart w:id="0" w:name="_Toc511908418"/>
      <w:r w:rsidRPr="00A01A49">
        <w:t>KEY INFORMATION</w:t>
      </w:r>
      <w:bookmarkEnd w:id="0"/>
    </w:p>
    <w:p w14:paraId="3BC7C2A2" w14:textId="4151AD3E" w:rsidR="004570D5" w:rsidRPr="00BE628E" w:rsidRDefault="004570D5" w:rsidP="00A01A49">
      <w:pPr>
        <w:pStyle w:val="Default"/>
        <w:spacing w:after="120" w:line="259" w:lineRule="auto"/>
        <w:ind w:left="284"/>
        <w:jc w:val="both"/>
        <w:rPr>
          <w:rFonts w:ascii="Arial" w:hAnsi="Arial" w:cs="Arial"/>
          <w:color w:val="auto"/>
          <w:sz w:val="22"/>
          <w:szCs w:val="22"/>
        </w:rPr>
      </w:pPr>
      <w:r>
        <w:rPr>
          <w:rFonts w:ascii="Arial" w:hAnsi="Arial" w:cs="Arial"/>
          <w:color w:val="auto"/>
          <w:sz w:val="22"/>
          <w:szCs w:val="22"/>
        </w:rPr>
        <w:t xml:space="preserve">The City of Bayswater is pleased to support </w:t>
      </w:r>
      <w:r w:rsidR="00E542AA" w:rsidRPr="00B92FAB">
        <w:rPr>
          <w:rFonts w:ascii="Arial" w:hAnsi="Arial" w:cs="Arial"/>
          <w:color w:val="auto"/>
          <w:sz w:val="22"/>
          <w:szCs w:val="22"/>
        </w:rPr>
        <w:t xml:space="preserve">residents </w:t>
      </w:r>
      <w:r>
        <w:rPr>
          <w:rFonts w:ascii="Arial" w:hAnsi="Arial" w:cs="Arial"/>
          <w:color w:val="auto"/>
          <w:sz w:val="22"/>
          <w:szCs w:val="22"/>
        </w:rPr>
        <w:t>attending representative events</w:t>
      </w:r>
      <w:r w:rsidR="004B438C">
        <w:rPr>
          <w:rFonts w:ascii="Arial" w:hAnsi="Arial" w:cs="Arial"/>
          <w:color w:val="auto"/>
          <w:sz w:val="22"/>
          <w:szCs w:val="22"/>
        </w:rPr>
        <w:t>.</w:t>
      </w:r>
      <w:r w:rsidR="00E542AA">
        <w:rPr>
          <w:rFonts w:ascii="Arial" w:hAnsi="Arial" w:cs="Arial"/>
          <w:color w:val="auto"/>
          <w:sz w:val="22"/>
          <w:szCs w:val="22"/>
        </w:rPr>
        <w:t xml:space="preserve"> </w:t>
      </w:r>
      <w:r>
        <w:rPr>
          <w:rFonts w:ascii="Arial" w:hAnsi="Arial" w:cs="Arial"/>
          <w:color w:val="auto"/>
          <w:sz w:val="22"/>
          <w:szCs w:val="22"/>
        </w:rPr>
        <w:t xml:space="preserve"> </w:t>
      </w:r>
      <w:r w:rsidR="004B438C">
        <w:rPr>
          <w:rFonts w:ascii="Arial" w:hAnsi="Arial" w:cs="Arial"/>
          <w:color w:val="auto"/>
          <w:sz w:val="22"/>
          <w:szCs w:val="22"/>
        </w:rPr>
        <w:t>T</w:t>
      </w:r>
      <w:r>
        <w:rPr>
          <w:rFonts w:ascii="Arial" w:hAnsi="Arial" w:cs="Arial"/>
          <w:color w:val="auto"/>
          <w:sz w:val="22"/>
          <w:szCs w:val="22"/>
        </w:rPr>
        <w:t xml:space="preserve">he following </w:t>
      </w:r>
      <w:r w:rsidRPr="00340A96">
        <w:rPr>
          <w:rFonts w:ascii="Arial" w:hAnsi="Arial" w:cs="Arial"/>
          <w:b/>
          <w:color w:val="auto"/>
          <w:sz w:val="22"/>
          <w:szCs w:val="22"/>
        </w:rPr>
        <w:t>selection criteria</w:t>
      </w:r>
      <w:r>
        <w:rPr>
          <w:rFonts w:ascii="Arial" w:hAnsi="Arial" w:cs="Arial"/>
          <w:b/>
          <w:color w:val="auto"/>
          <w:sz w:val="22"/>
          <w:szCs w:val="22"/>
        </w:rPr>
        <w:t xml:space="preserve"> </w:t>
      </w:r>
      <w:r w:rsidRPr="00BE628E">
        <w:rPr>
          <w:rFonts w:ascii="Arial" w:hAnsi="Arial" w:cs="Arial"/>
          <w:color w:val="auto"/>
          <w:sz w:val="22"/>
          <w:szCs w:val="22"/>
        </w:rPr>
        <w:t xml:space="preserve">are designed to make this a fair and equitable process for all residents. </w:t>
      </w:r>
    </w:p>
    <w:p w14:paraId="798298AA" w14:textId="10DA1A88" w:rsidR="004570D5" w:rsidRDefault="004570D5" w:rsidP="00A01A49">
      <w:pPr>
        <w:pStyle w:val="Default"/>
        <w:numPr>
          <w:ilvl w:val="0"/>
          <w:numId w:val="3"/>
        </w:numPr>
        <w:tabs>
          <w:tab w:val="left" w:pos="709"/>
        </w:tabs>
        <w:spacing w:after="100"/>
        <w:ind w:left="709" w:hanging="425"/>
        <w:jc w:val="both"/>
        <w:rPr>
          <w:rFonts w:ascii="Arial" w:hAnsi="Arial" w:cs="Arial"/>
          <w:color w:val="auto"/>
          <w:sz w:val="22"/>
          <w:szCs w:val="22"/>
        </w:rPr>
      </w:pPr>
      <w:r>
        <w:rPr>
          <w:rFonts w:ascii="Arial" w:hAnsi="Arial" w:cs="Arial"/>
          <w:color w:val="auto"/>
          <w:sz w:val="22"/>
          <w:szCs w:val="22"/>
        </w:rPr>
        <w:t>You can help us by</w:t>
      </w:r>
      <w:r w:rsidRPr="00181133">
        <w:rPr>
          <w:rFonts w:ascii="Arial" w:hAnsi="Arial" w:cs="Arial"/>
          <w:color w:val="auto"/>
          <w:sz w:val="22"/>
          <w:szCs w:val="22"/>
        </w:rPr>
        <w:t xml:space="preserve"> </w:t>
      </w:r>
      <w:r>
        <w:rPr>
          <w:rFonts w:ascii="Arial" w:hAnsi="Arial" w:cs="Arial"/>
          <w:color w:val="auto"/>
          <w:sz w:val="22"/>
          <w:szCs w:val="22"/>
        </w:rPr>
        <w:t xml:space="preserve">providing </w:t>
      </w:r>
      <w:r w:rsidRPr="00340A96">
        <w:rPr>
          <w:rFonts w:ascii="Arial" w:hAnsi="Arial" w:cs="Arial"/>
          <w:b/>
          <w:color w:val="auto"/>
          <w:sz w:val="22"/>
          <w:szCs w:val="22"/>
        </w:rPr>
        <w:t xml:space="preserve">typed or neatly handwritten </w:t>
      </w:r>
      <w:r>
        <w:rPr>
          <w:rFonts w:ascii="Arial" w:hAnsi="Arial" w:cs="Arial"/>
          <w:color w:val="auto"/>
          <w:sz w:val="22"/>
          <w:szCs w:val="22"/>
        </w:rPr>
        <w:t>information so that we can assess it quickly and provide you with a response</w:t>
      </w:r>
      <w:r w:rsidR="004B438C">
        <w:rPr>
          <w:rFonts w:ascii="Arial" w:hAnsi="Arial" w:cs="Arial"/>
          <w:color w:val="auto"/>
          <w:sz w:val="22"/>
          <w:szCs w:val="22"/>
        </w:rPr>
        <w:t>.</w:t>
      </w:r>
      <w:r w:rsidRPr="00181133">
        <w:rPr>
          <w:rFonts w:ascii="Arial" w:hAnsi="Arial" w:cs="Arial"/>
          <w:color w:val="auto"/>
          <w:sz w:val="22"/>
          <w:szCs w:val="22"/>
        </w:rPr>
        <w:t xml:space="preserve"> </w:t>
      </w:r>
    </w:p>
    <w:p w14:paraId="2227AD77" w14:textId="542DCF84" w:rsidR="004570D5" w:rsidRDefault="004570D5" w:rsidP="00A01A49">
      <w:pPr>
        <w:pStyle w:val="Default"/>
        <w:numPr>
          <w:ilvl w:val="0"/>
          <w:numId w:val="3"/>
        </w:numPr>
        <w:tabs>
          <w:tab w:val="left" w:pos="709"/>
        </w:tabs>
        <w:spacing w:after="100"/>
        <w:ind w:left="709" w:hanging="425"/>
        <w:jc w:val="both"/>
        <w:rPr>
          <w:rFonts w:ascii="Arial" w:hAnsi="Arial" w:cs="Arial"/>
          <w:color w:val="auto"/>
          <w:sz w:val="22"/>
          <w:szCs w:val="22"/>
        </w:rPr>
      </w:pPr>
      <w:r>
        <w:rPr>
          <w:rFonts w:ascii="Arial" w:hAnsi="Arial" w:cs="Arial"/>
          <w:color w:val="auto"/>
          <w:sz w:val="22"/>
          <w:szCs w:val="22"/>
        </w:rPr>
        <w:t>We need to receive your donation request 14 days before your event</w:t>
      </w:r>
      <w:r w:rsidR="004B438C">
        <w:rPr>
          <w:rFonts w:ascii="Arial" w:hAnsi="Arial" w:cs="Arial"/>
          <w:color w:val="auto"/>
          <w:sz w:val="22"/>
          <w:szCs w:val="22"/>
        </w:rPr>
        <w:t>.</w:t>
      </w:r>
      <w:r>
        <w:rPr>
          <w:rFonts w:ascii="Arial" w:hAnsi="Arial" w:cs="Arial"/>
          <w:color w:val="auto"/>
          <w:sz w:val="22"/>
          <w:szCs w:val="22"/>
        </w:rPr>
        <w:t xml:space="preserve"> </w:t>
      </w:r>
    </w:p>
    <w:p w14:paraId="673683DF" w14:textId="32D4225B" w:rsidR="004570D5" w:rsidRPr="00BE628E" w:rsidRDefault="004570D5" w:rsidP="00A01A49">
      <w:pPr>
        <w:pStyle w:val="Default"/>
        <w:numPr>
          <w:ilvl w:val="0"/>
          <w:numId w:val="3"/>
        </w:numPr>
        <w:tabs>
          <w:tab w:val="left" w:pos="709"/>
        </w:tabs>
        <w:spacing w:after="120"/>
        <w:ind w:left="709" w:hanging="425"/>
        <w:jc w:val="both"/>
        <w:rPr>
          <w:rFonts w:ascii="Arial" w:hAnsi="Arial" w:cs="Arial"/>
          <w:color w:val="auto"/>
          <w:sz w:val="22"/>
          <w:szCs w:val="22"/>
        </w:rPr>
      </w:pPr>
      <w:r w:rsidRPr="00BE628E">
        <w:rPr>
          <w:rFonts w:ascii="Arial" w:hAnsi="Arial" w:cs="Arial"/>
          <w:color w:val="auto"/>
          <w:sz w:val="22"/>
          <w:szCs w:val="22"/>
        </w:rPr>
        <w:t xml:space="preserve">If you require </w:t>
      </w:r>
      <w:r w:rsidRPr="00A01A49">
        <w:rPr>
          <w:rFonts w:ascii="Arial" w:hAnsi="Arial" w:cs="Arial"/>
          <w:b/>
          <w:color w:val="auto"/>
          <w:sz w:val="22"/>
          <w:szCs w:val="22"/>
        </w:rPr>
        <w:t>assistance</w:t>
      </w:r>
      <w:r w:rsidRPr="00BE628E">
        <w:rPr>
          <w:rFonts w:ascii="Arial" w:hAnsi="Arial" w:cs="Arial"/>
          <w:color w:val="auto"/>
          <w:sz w:val="22"/>
          <w:szCs w:val="22"/>
        </w:rPr>
        <w:t xml:space="preserve"> with your application please contact the City's Donation Contact Officer, on (08) 9272 06</w:t>
      </w:r>
      <w:r w:rsidR="004B438C">
        <w:rPr>
          <w:rFonts w:ascii="Arial" w:hAnsi="Arial" w:cs="Arial"/>
          <w:color w:val="auto"/>
          <w:sz w:val="22"/>
          <w:szCs w:val="22"/>
        </w:rPr>
        <w:t>33</w:t>
      </w:r>
      <w:r w:rsidRPr="00BE628E">
        <w:rPr>
          <w:rFonts w:ascii="Arial" w:hAnsi="Arial" w:cs="Arial"/>
          <w:color w:val="auto"/>
          <w:sz w:val="22"/>
          <w:szCs w:val="22"/>
        </w:rPr>
        <w:t xml:space="preserve">.  </w:t>
      </w:r>
    </w:p>
    <w:p w14:paraId="316DF374" w14:textId="77777777" w:rsidR="004570D5" w:rsidRPr="00783140" w:rsidRDefault="004570D5" w:rsidP="00A01A49">
      <w:pPr>
        <w:pStyle w:val="StyleCaitlin"/>
      </w:pPr>
      <w:bookmarkStart w:id="1" w:name="_Toc511908420"/>
      <w:r>
        <w:t>GENERAL INFORMATION AND GUIDELINES</w:t>
      </w:r>
      <w:bookmarkEnd w:id="1"/>
    </w:p>
    <w:p w14:paraId="62218321" w14:textId="77777777" w:rsidR="004570D5" w:rsidRPr="00BE628E" w:rsidRDefault="004570D5" w:rsidP="00A01A49">
      <w:pPr>
        <w:spacing w:after="0" w:line="259" w:lineRule="auto"/>
        <w:ind w:left="284"/>
        <w:jc w:val="both"/>
      </w:pPr>
      <w:r w:rsidRPr="00BE628E">
        <w:t>The City of Bayswater each year allocates a small donations budget to build the capacity of its residents and local community groups.  Applications for donations can be made at any time but are subject to strict conditions as many requests are received but not all can be supported.</w:t>
      </w:r>
    </w:p>
    <w:p w14:paraId="3AB06899" w14:textId="77777777" w:rsidR="004570D5" w:rsidRPr="00A01A49" w:rsidRDefault="004570D5" w:rsidP="00A01A49">
      <w:pPr>
        <w:pStyle w:val="StyleCaitlin"/>
      </w:pPr>
      <w:r w:rsidRPr="00A01A49">
        <w:t>ELIGIBILITY CRITERIA:</w:t>
      </w:r>
    </w:p>
    <w:p w14:paraId="24F91131" w14:textId="31A367A8" w:rsidR="004570D5" w:rsidRPr="00A01A49" w:rsidRDefault="00396EF2" w:rsidP="00A01A49">
      <w:pPr>
        <w:pStyle w:val="Default"/>
        <w:numPr>
          <w:ilvl w:val="0"/>
          <w:numId w:val="3"/>
        </w:numPr>
        <w:tabs>
          <w:tab w:val="left" w:pos="709"/>
        </w:tabs>
        <w:spacing w:after="100"/>
        <w:ind w:left="709" w:hanging="425"/>
        <w:jc w:val="both"/>
        <w:rPr>
          <w:rFonts w:ascii="Arial" w:hAnsi="Arial" w:cs="Arial"/>
          <w:color w:val="auto"/>
          <w:sz w:val="22"/>
          <w:szCs w:val="22"/>
        </w:rPr>
      </w:pPr>
      <w:r w:rsidRPr="00A01A49">
        <w:rPr>
          <w:rFonts w:ascii="Arial" w:hAnsi="Arial" w:cs="Arial"/>
          <w:color w:val="auto"/>
          <w:sz w:val="22"/>
          <w:szCs w:val="22"/>
        </w:rPr>
        <w:t>Residents n</w:t>
      </w:r>
      <w:r w:rsidR="004570D5" w:rsidRPr="00A01A49">
        <w:rPr>
          <w:rFonts w:ascii="Arial" w:hAnsi="Arial" w:cs="Arial"/>
          <w:color w:val="auto"/>
          <w:sz w:val="22"/>
          <w:szCs w:val="22"/>
        </w:rPr>
        <w:t>ominated to represent their club/organisation at a WA, National or International event</w:t>
      </w:r>
      <w:r w:rsidR="00AB5C6A" w:rsidRPr="00A01A49">
        <w:rPr>
          <w:rFonts w:ascii="Arial" w:hAnsi="Arial" w:cs="Arial"/>
          <w:color w:val="auto"/>
          <w:sz w:val="22"/>
          <w:szCs w:val="22"/>
        </w:rPr>
        <w:t>.</w:t>
      </w:r>
    </w:p>
    <w:p w14:paraId="170A3074" w14:textId="77A58AB4" w:rsidR="00514107" w:rsidRPr="00A01A49" w:rsidRDefault="00514107" w:rsidP="00A01A49">
      <w:pPr>
        <w:pStyle w:val="Default"/>
        <w:numPr>
          <w:ilvl w:val="0"/>
          <w:numId w:val="3"/>
        </w:numPr>
        <w:tabs>
          <w:tab w:val="left" w:pos="709"/>
        </w:tabs>
        <w:spacing w:after="100"/>
        <w:ind w:left="709" w:hanging="425"/>
        <w:jc w:val="both"/>
        <w:rPr>
          <w:rFonts w:ascii="Arial" w:hAnsi="Arial" w:cs="Arial"/>
          <w:color w:val="auto"/>
          <w:sz w:val="22"/>
          <w:szCs w:val="22"/>
        </w:rPr>
      </w:pPr>
      <w:r w:rsidRPr="00A01A49">
        <w:rPr>
          <w:rFonts w:ascii="Arial" w:hAnsi="Arial" w:cs="Arial"/>
          <w:color w:val="auto"/>
          <w:sz w:val="22"/>
          <w:szCs w:val="22"/>
        </w:rPr>
        <w:t>Residents must be in receipt of a valid Health Care Card or Pensioner Concession Card.</w:t>
      </w:r>
    </w:p>
    <w:p w14:paraId="64CC7803" w14:textId="0492F564" w:rsidR="00AB5C6A" w:rsidRPr="00A01A49" w:rsidRDefault="00AB5C6A" w:rsidP="00A01A49">
      <w:pPr>
        <w:pStyle w:val="Default"/>
        <w:numPr>
          <w:ilvl w:val="0"/>
          <w:numId w:val="3"/>
        </w:numPr>
        <w:tabs>
          <w:tab w:val="left" w:pos="709"/>
        </w:tabs>
        <w:spacing w:after="100"/>
        <w:ind w:left="709" w:hanging="425"/>
        <w:jc w:val="both"/>
        <w:rPr>
          <w:rFonts w:ascii="Arial" w:hAnsi="Arial" w:cs="Arial"/>
          <w:color w:val="auto"/>
          <w:sz w:val="22"/>
          <w:szCs w:val="22"/>
        </w:rPr>
      </w:pPr>
      <w:r w:rsidRPr="00A01A49">
        <w:rPr>
          <w:rFonts w:ascii="Arial" w:hAnsi="Arial" w:cs="Arial"/>
          <w:color w:val="auto"/>
          <w:sz w:val="22"/>
          <w:szCs w:val="22"/>
        </w:rPr>
        <w:t>Residents travelling to pursue specific initiatives.</w:t>
      </w:r>
    </w:p>
    <w:p w14:paraId="02154312" w14:textId="5D9E4B0C" w:rsidR="004570D5" w:rsidRDefault="004570D5" w:rsidP="00A01A49">
      <w:pPr>
        <w:spacing w:before="160" w:after="0" w:line="259" w:lineRule="auto"/>
        <w:ind w:left="284"/>
        <w:jc w:val="both"/>
        <w:rPr>
          <w:i/>
          <w:lang w:val="en-SG"/>
        </w:rPr>
      </w:pPr>
      <w:r w:rsidRPr="00B92FAB">
        <w:rPr>
          <w:i/>
          <w:lang w:val="en-SG"/>
        </w:rPr>
        <w:t>Preference will be given to supporting events</w:t>
      </w:r>
      <w:r w:rsidR="00AB5C6A" w:rsidRPr="00B92FAB">
        <w:rPr>
          <w:i/>
          <w:lang w:val="en-SG"/>
        </w:rPr>
        <w:t>/initiatives</w:t>
      </w:r>
      <w:r w:rsidRPr="00B92FAB">
        <w:rPr>
          <w:i/>
          <w:lang w:val="en-SG"/>
        </w:rPr>
        <w:t xml:space="preserve"> which promote personal and leadership development or community involvement</w:t>
      </w:r>
      <w:r w:rsidR="00396EF2" w:rsidRPr="00B92FAB">
        <w:rPr>
          <w:i/>
          <w:lang w:val="en-SG"/>
        </w:rPr>
        <w:t>.</w:t>
      </w:r>
    </w:p>
    <w:p w14:paraId="1CB1E1FB" w14:textId="77777777" w:rsidR="00A01A49" w:rsidRPr="00A01A49" w:rsidRDefault="00A01A49" w:rsidP="00A01A49">
      <w:pPr>
        <w:spacing w:after="0" w:line="240" w:lineRule="auto"/>
        <w:ind w:left="284"/>
        <w:jc w:val="both"/>
        <w:rPr>
          <w:i/>
          <w:sz w:val="12"/>
          <w:lang w:val="en-SG"/>
        </w:rPr>
      </w:pPr>
    </w:p>
    <w:p w14:paraId="04BABAD9" w14:textId="010D0251" w:rsidR="004570D5" w:rsidRPr="00B92FAB" w:rsidRDefault="00AB5C6A" w:rsidP="00A01A49">
      <w:pPr>
        <w:pStyle w:val="Default"/>
        <w:ind w:left="284"/>
        <w:jc w:val="both"/>
        <w:rPr>
          <w:rFonts w:ascii="Arial" w:eastAsiaTheme="minorEastAsia" w:hAnsi="Arial" w:cstheme="minorBidi"/>
          <w:color w:val="auto"/>
          <w:sz w:val="22"/>
          <w:lang w:val="en-SG"/>
        </w:rPr>
      </w:pPr>
      <w:r w:rsidRPr="00B92FAB">
        <w:rPr>
          <w:rFonts w:ascii="Arial" w:eastAsiaTheme="minorEastAsia" w:hAnsi="Arial" w:cstheme="minorBidi"/>
          <w:color w:val="auto"/>
          <w:sz w:val="22"/>
          <w:lang w:val="en-SG"/>
        </w:rPr>
        <w:t>Note:</w:t>
      </w:r>
      <w:r w:rsidR="00043FDF">
        <w:rPr>
          <w:rFonts w:ascii="Arial" w:eastAsiaTheme="minorEastAsia" w:hAnsi="Arial" w:cstheme="minorBidi"/>
          <w:color w:val="auto"/>
          <w:sz w:val="22"/>
          <w:lang w:val="en-SG"/>
        </w:rPr>
        <w:t xml:space="preserve"> </w:t>
      </w:r>
      <w:r w:rsidRPr="00B92FAB">
        <w:rPr>
          <w:rFonts w:ascii="Arial" w:eastAsiaTheme="minorEastAsia" w:hAnsi="Arial" w:cstheme="minorBidi"/>
          <w:color w:val="auto"/>
          <w:sz w:val="22"/>
          <w:lang w:val="en-SG"/>
        </w:rPr>
        <w:t xml:space="preserve"> </w:t>
      </w:r>
      <w:r w:rsidR="004570D5" w:rsidRPr="00B92FAB">
        <w:rPr>
          <w:rFonts w:ascii="Arial" w:eastAsiaTheme="minorEastAsia" w:hAnsi="Arial" w:cstheme="minorBidi"/>
          <w:color w:val="auto"/>
          <w:sz w:val="22"/>
          <w:lang w:val="en-SG"/>
        </w:rPr>
        <w:t>Excursions organised as part of the school's curriculum are not eligible for assistance.</w:t>
      </w:r>
    </w:p>
    <w:p w14:paraId="251F21C6" w14:textId="77777777" w:rsidR="004570D5" w:rsidRPr="00A01A49" w:rsidRDefault="004570D5" w:rsidP="00A01A49">
      <w:pPr>
        <w:pStyle w:val="StyleCaitlin"/>
      </w:pPr>
      <w:r w:rsidRPr="00A01A49">
        <w:t>FUNDING LEVELS AND CONDITIONS:</w:t>
      </w:r>
    </w:p>
    <w:p w14:paraId="365F80AC" w14:textId="7482E05D" w:rsidR="004570D5" w:rsidRPr="00A01A49" w:rsidRDefault="004570D5" w:rsidP="00A01A49">
      <w:pPr>
        <w:pStyle w:val="Default"/>
        <w:numPr>
          <w:ilvl w:val="0"/>
          <w:numId w:val="3"/>
        </w:numPr>
        <w:tabs>
          <w:tab w:val="left" w:pos="709"/>
        </w:tabs>
        <w:spacing w:after="100"/>
        <w:ind w:left="709" w:hanging="425"/>
        <w:jc w:val="both"/>
        <w:rPr>
          <w:rFonts w:ascii="Arial" w:hAnsi="Arial" w:cs="Arial"/>
          <w:color w:val="auto"/>
          <w:sz w:val="22"/>
          <w:szCs w:val="22"/>
        </w:rPr>
      </w:pPr>
      <w:r w:rsidRPr="00A01A49">
        <w:rPr>
          <w:rFonts w:ascii="Arial" w:hAnsi="Arial" w:cs="Arial"/>
          <w:color w:val="auto"/>
          <w:sz w:val="22"/>
          <w:szCs w:val="22"/>
        </w:rPr>
        <w:t>To support the costs of travelling</w:t>
      </w:r>
      <w:r w:rsidR="001E36A0" w:rsidRPr="00A01A49">
        <w:rPr>
          <w:rFonts w:ascii="Arial" w:hAnsi="Arial" w:cs="Arial"/>
          <w:color w:val="auto"/>
          <w:sz w:val="22"/>
          <w:szCs w:val="22"/>
        </w:rPr>
        <w:t>/accommodation</w:t>
      </w:r>
      <w:r w:rsidRPr="00A01A49">
        <w:rPr>
          <w:rFonts w:ascii="Arial" w:hAnsi="Arial" w:cs="Arial"/>
          <w:color w:val="auto"/>
          <w:sz w:val="22"/>
          <w:szCs w:val="22"/>
        </w:rPr>
        <w:t xml:space="preserve"> to compete to the value indicated on the table below</w:t>
      </w:r>
      <w:r w:rsidR="00AB5C6A" w:rsidRPr="00A01A49">
        <w:rPr>
          <w:rFonts w:ascii="Arial" w:hAnsi="Arial" w:cs="Arial"/>
          <w:color w:val="auto"/>
          <w:sz w:val="22"/>
          <w:szCs w:val="22"/>
        </w:rPr>
        <w:t>:</w:t>
      </w:r>
      <w:r w:rsidRPr="00A01A49">
        <w:rPr>
          <w:rFonts w:ascii="Arial" w:hAnsi="Arial" w:cs="Arial"/>
          <w:color w:val="auto"/>
          <w:sz w:val="22"/>
          <w:szCs w:val="22"/>
        </w:rPr>
        <w:t xml:space="preserve"> </w:t>
      </w:r>
    </w:p>
    <w:p w14:paraId="08D814DD" w14:textId="56DA2D11" w:rsidR="004570D5" w:rsidRPr="00A01A49" w:rsidRDefault="004570D5" w:rsidP="00A01A49">
      <w:pPr>
        <w:pStyle w:val="Default"/>
        <w:numPr>
          <w:ilvl w:val="0"/>
          <w:numId w:val="3"/>
        </w:numPr>
        <w:tabs>
          <w:tab w:val="left" w:pos="709"/>
        </w:tabs>
        <w:spacing w:after="100"/>
        <w:ind w:left="709" w:hanging="425"/>
        <w:jc w:val="both"/>
        <w:rPr>
          <w:rFonts w:ascii="Arial" w:hAnsi="Arial" w:cs="Arial"/>
          <w:color w:val="auto"/>
          <w:sz w:val="22"/>
          <w:szCs w:val="22"/>
        </w:rPr>
      </w:pPr>
      <w:r w:rsidRPr="00A01A49">
        <w:rPr>
          <w:rFonts w:ascii="Arial" w:hAnsi="Arial" w:cs="Arial"/>
          <w:color w:val="auto"/>
          <w:sz w:val="22"/>
          <w:szCs w:val="22"/>
        </w:rPr>
        <w:t>Only one eligible donation or grant of any kind per household will be considered during a financial year across all funding streams</w:t>
      </w:r>
      <w:r w:rsidR="00AB5C6A" w:rsidRPr="00A01A49">
        <w:rPr>
          <w:rFonts w:ascii="Arial" w:hAnsi="Arial" w:cs="Arial"/>
          <w:color w:val="auto"/>
          <w:sz w:val="22"/>
          <w:szCs w:val="22"/>
        </w:rPr>
        <w:t>.</w:t>
      </w:r>
      <w:r w:rsidRPr="00A01A49">
        <w:rPr>
          <w:rFonts w:ascii="Arial" w:hAnsi="Arial" w:cs="Arial"/>
          <w:color w:val="auto"/>
          <w:sz w:val="22"/>
          <w:szCs w:val="22"/>
        </w:rPr>
        <w:t xml:space="preserve"> </w:t>
      </w:r>
    </w:p>
    <w:p w14:paraId="64A5159C" w14:textId="6B23D26D" w:rsidR="004570D5" w:rsidRPr="00A01A49" w:rsidRDefault="004570D5" w:rsidP="00A01A49">
      <w:pPr>
        <w:pStyle w:val="Default"/>
        <w:numPr>
          <w:ilvl w:val="0"/>
          <w:numId w:val="3"/>
        </w:numPr>
        <w:tabs>
          <w:tab w:val="left" w:pos="709"/>
        </w:tabs>
        <w:spacing w:after="100"/>
        <w:ind w:left="709" w:hanging="425"/>
        <w:jc w:val="both"/>
        <w:rPr>
          <w:rFonts w:ascii="Arial" w:hAnsi="Arial" w:cs="Arial"/>
          <w:color w:val="auto"/>
          <w:sz w:val="22"/>
          <w:szCs w:val="22"/>
        </w:rPr>
      </w:pPr>
      <w:r w:rsidRPr="00A01A49">
        <w:rPr>
          <w:rFonts w:ascii="Arial" w:hAnsi="Arial" w:cs="Arial"/>
          <w:color w:val="auto"/>
          <w:sz w:val="22"/>
          <w:szCs w:val="22"/>
        </w:rPr>
        <w:t>Letters of support must be provided by the organising body/club for each applicant.</w:t>
      </w:r>
    </w:p>
    <w:tbl>
      <w:tblPr>
        <w:tblStyle w:val="TableGrid"/>
        <w:tblpPr w:leftFromText="180" w:rightFromText="180" w:vertAnchor="text" w:horzAnchor="margin" w:tblpXSpec="center" w:tblpY="598"/>
        <w:tblW w:w="0" w:type="auto"/>
        <w:tblLayout w:type="fixed"/>
        <w:tblLook w:val="04A0" w:firstRow="1" w:lastRow="0" w:firstColumn="1" w:lastColumn="0" w:noHBand="0" w:noVBand="1"/>
      </w:tblPr>
      <w:tblGrid>
        <w:gridCol w:w="2094"/>
        <w:gridCol w:w="1539"/>
        <w:gridCol w:w="1543"/>
        <w:gridCol w:w="1814"/>
        <w:gridCol w:w="2928"/>
      </w:tblGrid>
      <w:tr w:rsidR="008C2D83" w:rsidRPr="00587041" w14:paraId="6C3B1E3E" w14:textId="77777777" w:rsidTr="00A01A49">
        <w:trPr>
          <w:trHeight w:val="256"/>
        </w:trPr>
        <w:tc>
          <w:tcPr>
            <w:tcW w:w="2094" w:type="dxa"/>
            <w:vMerge w:val="restart"/>
            <w:shd w:val="clear" w:color="auto" w:fill="BFBFBF" w:themeFill="background1" w:themeFillShade="BF"/>
            <w:vAlign w:val="center"/>
          </w:tcPr>
          <w:p w14:paraId="00EC9F9E" w14:textId="77777777" w:rsidR="008C2D83" w:rsidRPr="00587041" w:rsidRDefault="008C2D83" w:rsidP="00A01A49">
            <w:pPr>
              <w:ind w:left="284" w:hanging="262"/>
              <w:rPr>
                <w:b/>
                <w:lang w:val="en-SG"/>
              </w:rPr>
            </w:pPr>
            <w:r w:rsidRPr="00587041">
              <w:rPr>
                <w:b/>
                <w:lang w:val="en-SG"/>
              </w:rPr>
              <w:t>Event</w:t>
            </w:r>
          </w:p>
        </w:tc>
        <w:tc>
          <w:tcPr>
            <w:tcW w:w="7824" w:type="dxa"/>
            <w:gridSpan w:val="4"/>
            <w:shd w:val="clear" w:color="auto" w:fill="BFBFBF" w:themeFill="background1" w:themeFillShade="BF"/>
          </w:tcPr>
          <w:p w14:paraId="10B433FD" w14:textId="77777777" w:rsidR="008C2D83" w:rsidRPr="00587041" w:rsidRDefault="008C2D83" w:rsidP="00A01A49">
            <w:pPr>
              <w:spacing w:after="120"/>
              <w:ind w:left="284"/>
              <w:jc w:val="center"/>
              <w:rPr>
                <w:b/>
                <w:lang w:val="en-SG"/>
              </w:rPr>
            </w:pPr>
            <w:r w:rsidRPr="00587041">
              <w:rPr>
                <w:b/>
                <w:lang w:val="en-SG"/>
              </w:rPr>
              <w:t xml:space="preserve">Individuals seeking </w:t>
            </w:r>
            <w:r>
              <w:rPr>
                <w:b/>
                <w:lang w:val="en-SG"/>
              </w:rPr>
              <w:t xml:space="preserve">a </w:t>
            </w:r>
            <w:r w:rsidRPr="00587041">
              <w:rPr>
                <w:b/>
                <w:lang w:val="en-SG"/>
              </w:rPr>
              <w:t xml:space="preserve">donation for </w:t>
            </w:r>
            <w:r>
              <w:rPr>
                <w:b/>
                <w:lang w:val="en-SG"/>
              </w:rPr>
              <w:t>each</w:t>
            </w:r>
            <w:r w:rsidRPr="00587041">
              <w:rPr>
                <w:b/>
                <w:lang w:val="en-SG"/>
              </w:rPr>
              <w:t xml:space="preserve"> event</w:t>
            </w:r>
          </w:p>
        </w:tc>
      </w:tr>
      <w:tr w:rsidR="008C2D83" w14:paraId="02411BB0" w14:textId="77777777" w:rsidTr="00A01A49">
        <w:trPr>
          <w:trHeight w:val="513"/>
        </w:trPr>
        <w:tc>
          <w:tcPr>
            <w:tcW w:w="2094" w:type="dxa"/>
            <w:vMerge/>
            <w:shd w:val="clear" w:color="auto" w:fill="D9D9D9" w:themeFill="background1" w:themeFillShade="D9"/>
          </w:tcPr>
          <w:p w14:paraId="330411BE" w14:textId="77777777" w:rsidR="008C2D83" w:rsidRDefault="008C2D83" w:rsidP="00A01A49">
            <w:pPr>
              <w:ind w:left="284" w:hanging="262"/>
              <w:jc w:val="center"/>
              <w:rPr>
                <w:lang w:val="en-SG"/>
              </w:rPr>
            </w:pPr>
          </w:p>
        </w:tc>
        <w:tc>
          <w:tcPr>
            <w:tcW w:w="1539" w:type="dxa"/>
            <w:shd w:val="clear" w:color="auto" w:fill="D9D9D9" w:themeFill="background1" w:themeFillShade="D9"/>
          </w:tcPr>
          <w:p w14:paraId="3E2986C2" w14:textId="5F18AD2B" w:rsidR="008C2D83" w:rsidRDefault="008C2D83" w:rsidP="00A01A49">
            <w:pPr>
              <w:ind w:left="284"/>
              <w:jc w:val="center"/>
              <w:rPr>
                <w:lang w:val="en-SG"/>
              </w:rPr>
            </w:pPr>
            <w:r>
              <w:rPr>
                <w:lang w:val="en-SG"/>
              </w:rPr>
              <w:t>1-4</w:t>
            </w:r>
          </w:p>
          <w:p w14:paraId="5A23870F" w14:textId="77777777" w:rsidR="008C2D83" w:rsidRDefault="008C2D83" w:rsidP="00A01A49">
            <w:pPr>
              <w:ind w:left="284"/>
              <w:jc w:val="center"/>
              <w:rPr>
                <w:lang w:val="en-SG"/>
              </w:rPr>
            </w:pPr>
            <w:r>
              <w:rPr>
                <w:lang w:val="en-SG"/>
              </w:rPr>
              <w:t>($ each)</w:t>
            </w:r>
          </w:p>
        </w:tc>
        <w:tc>
          <w:tcPr>
            <w:tcW w:w="1543" w:type="dxa"/>
            <w:shd w:val="clear" w:color="auto" w:fill="D9D9D9" w:themeFill="background1" w:themeFillShade="D9"/>
          </w:tcPr>
          <w:p w14:paraId="20012856" w14:textId="50B82EB9" w:rsidR="008C2D83" w:rsidRDefault="008C2D83" w:rsidP="00A01A49">
            <w:pPr>
              <w:ind w:left="284"/>
              <w:jc w:val="center"/>
              <w:rPr>
                <w:lang w:val="en-SG"/>
              </w:rPr>
            </w:pPr>
            <w:r>
              <w:rPr>
                <w:lang w:val="en-SG"/>
              </w:rPr>
              <w:t>5-8</w:t>
            </w:r>
          </w:p>
          <w:p w14:paraId="67753592" w14:textId="77777777" w:rsidR="008C2D83" w:rsidRDefault="008C2D83" w:rsidP="00A01A49">
            <w:pPr>
              <w:ind w:left="284"/>
              <w:jc w:val="center"/>
              <w:rPr>
                <w:lang w:val="en-SG"/>
              </w:rPr>
            </w:pPr>
            <w:r>
              <w:rPr>
                <w:lang w:val="en-SG"/>
              </w:rPr>
              <w:t>($ each)</w:t>
            </w:r>
          </w:p>
        </w:tc>
        <w:tc>
          <w:tcPr>
            <w:tcW w:w="1814" w:type="dxa"/>
            <w:shd w:val="clear" w:color="auto" w:fill="D9D9D9" w:themeFill="background1" w:themeFillShade="D9"/>
          </w:tcPr>
          <w:p w14:paraId="16950313" w14:textId="44E562D2" w:rsidR="008C2D83" w:rsidRDefault="008C2D83" w:rsidP="00A01A49">
            <w:pPr>
              <w:ind w:left="284"/>
              <w:jc w:val="center"/>
              <w:rPr>
                <w:lang w:val="en-SG"/>
              </w:rPr>
            </w:pPr>
            <w:r>
              <w:rPr>
                <w:lang w:val="en-SG"/>
              </w:rPr>
              <w:t>9-12</w:t>
            </w:r>
          </w:p>
          <w:p w14:paraId="6DA3ABFE" w14:textId="77777777" w:rsidR="008C2D83" w:rsidRDefault="008C2D83" w:rsidP="00A01A49">
            <w:pPr>
              <w:ind w:left="284"/>
              <w:jc w:val="center"/>
              <w:rPr>
                <w:lang w:val="en-SG"/>
              </w:rPr>
            </w:pPr>
            <w:r>
              <w:rPr>
                <w:lang w:val="en-SG"/>
              </w:rPr>
              <w:t>($ each)</w:t>
            </w:r>
          </w:p>
        </w:tc>
        <w:tc>
          <w:tcPr>
            <w:tcW w:w="2928" w:type="dxa"/>
            <w:shd w:val="clear" w:color="auto" w:fill="D9D9D9" w:themeFill="background1" w:themeFillShade="D9"/>
          </w:tcPr>
          <w:p w14:paraId="3B0A230A" w14:textId="2F0CF68B" w:rsidR="008C2D83" w:rsidRDefault="008C2D83" w:rsidP="00A01A49">
            <w:pPr>
              <w:ind w:left="284"/>
              <w:jc w:val="center"/>
              <w:rPr>
                <w:lang w:val="en-SG"/>
              </w:rPr>
            </w:pPr>
            <w:r>
              <w:rPr>
                <w:lang w:val="en-SG"/>
              </w:rPr>
              <w:t>13+</w:t>
            </w:r>
          </w:p>
          <w:p w14:paraId="0EEF028A" w14:textId="77777777" w:rsidR="008C2D83" w:rsidRDefault="008C2D83" w:rsidP="00A01A49">
            <w:pPr>
              <w:ind w:left="284"/>
              <w:jc w:val="center"/>
              <w:rPr>
                <w:lang w:val="en-SG"/>
              </w:rPr>
            </w:pPr>
            <w:r>
              <w:rPr>
                <w:lang w:val="en-SG"/>
              </w:rPr>
              <w:t>($ each)</w:t>
            </w:r>
          </w:p>
        </w:tc>
      </w:tr>
      <w:tr w:rsidR="008C2D83" w14:paraId="624268E2" w14:textId="77777777" w:rsidTr="00A01A49">
        <w:trPr>
          <w:trHeight w:val="241"/>
        </w:trPr>
        <w:tc>
          <w:tcPr>
            <w:tcW w:w="2094" w:type="dxa"/>
          </w:tcPr>
          <w:p w14:paraId="16CFE138" w14:textId="77777777" w:rsidR="008C2D83" w:rsidRDefault="008C2D83" w:rsidP="00A01A49">
            <w:pPr>
              <w:spacing w:after="40"/>
              <w:ind w:left="284" w:hanging="262"/>
              <w:rPr>
                <w:lang w:val="en-SG"/>
              </w:rPr>
            </w:pPr>
            <w:r>
              <w:rPr>
                <w:lang w:val="en-SG"/>
              </w:rPr>
              <w:t>WA event</w:t>
            </w:r>
          </w:p>
        </w:tc>
        <w:tc>
          <w:tcPr>
            <w:tcW w:w="1539" w:type="dxa"/>
          </w:tcPr>
          <w:p w14:paraId="3FFFD040" w14:textId="77777777" w:rsidR="008C2D83" w:rsidRDefault="008C2D83" w:rsidP="00A01A49">
            <w:pPr>
              <w:spacing w:after="40"/>
              <w:ind w:left="284"/>
              <w:jc w:val="center"/>
              <w:rPr>
                <w:lang w:val="en-SG"/>
              </w:rPr>
            </w:pPr>
            <w:r>
              <w:rPr>
                <w:lang w:val="en-SG"/>
              </w:rPr>
              <w:t>$100</w:t>
            </w:r>
          </w:p>
        </w:tc>
        <w:tc>
          <w:tcPr>
            <w:tcW w:w="1543" w:type="dxa"/>
          </w:tcPr>
          <w:p w14:paraId="53E50CDA" w14:textId="00D6F047" w:rsidR="008C2D83" w:rsidRDefault="008C2D83" w:rsidP="00A01A49">
            <w:pPr>
              <w:spacing w:after="40"/>
              <w:ind w:left="284"/>
              <w:jc w:val="center"/>
              <w:rPr>
                <w:lang w:val="en-SG"/>
              </w:rPr>
            </w:pPr>
            <w:r>
              <w:rPr>
                <w:lang w:val="en-SG"/>
              </w:rPr>
              <w:t>  $75</w:t>
            </w:r>
          </w:p>
        </w:tc>
        <w:tc>
          <w:tcPr>
            <w:tcW w:w="1814" w:type="dxa"/>
          </w:tcPr>
          <w:p w14:paraId="152AECBA" w14:textId="288207CF" w:rsidR="008C2D83" w:rsidRDefault="008C2D83" w:rsidP="00A01A49">
            <w:pPr>
              <w:spacing w:after="40"/>
              <w:ind w:left="284"/>
              <w:jc w:val="center"/>
              <w:rPr>
                <w:lang w:val="en-SG"/>
              </w:rPr>
            </w:pPr>
            <w:r>
              <w:rPr>
                <w:lang w:val="en-SG"/>
              </w:rPr>
              <w:t>  $50</w:t>
            </w:r>
          </w:p>
        </w:tc>
        <w:tc>
          <w:tcPr>
            <w:tcW w:w="2928" w:type="dxa"/>
          </w:tcPr>
          <w:p w14:paraId="2AC853C5" w14:textId="77777777" w:rsidR="008C2D83" w:rsidRDefault="008C2D83" w:rsidP="00A01A49">
            <w:pPr>
              <w:spacing w:after="40"/>
              <w:ind w:left="284"/>
              <w:jc w:val="center"/>
              <w:rPr>
                <w:lang w:val="en-SG"/>
              </w:rPr>
            </w:pPr>
            <w:r>
              <w:rPr>
                <w:lang w:val="en-SG"/>
              </w:rPr>
              <w:t>$25</w:t>
            </w:r>
          </w:p>
        </w:tc>
      </w:tr>
      <w:tr w:rsidR="008C2D83" w14:paraId="179EEB8C" w14:textId="77777777" w:rsidTr="00A01A49">
        <w:trPr>
          <w:trHeight w:val="256"/>
        </w:trPr>
        <w:tc>
          <w:tcPr>
            <w:tcW w:w="2094" w:type="dxa"/>
          </w:tcPr>
          <w:p w14:paraId="28BE8869" w14:textId="77777777" w:rsidR="008C2D83" w:rsidRDefault="008C2D83" w:rsidP="00A01A49">
            <w:pPr>
              <w:spacing w:after="40"/>
              <w:ind w:left="284" w:hanging="262"/>
              <w:rPr>
                <w:lang w:val="en-SG"/>
              </w:rPr>
            </w:pPr>
            <w:r>
              <w:rPr>
                <w:lang w:val="en-SG"/>
              </w:rPr>
              <w:t>National event</w:t>
            </w:r>
          </w:p>
        </w:tc>
        <w:tc>
          <w:tcPr>
            <w:tcW w:w="1539" w:type="dxa"/>
          </w:tcPr>
          <w:p w14:paraId="3083E39C" w14:textId="77777777" w:rsidR="008C2D83" w:rsidRDefault="008C2D83" w:rsidP="00A01A49">
            <w:pPr>
              <w:spacing w:after="40"/>
              <w:ind w:left="284"/>
              <w:jc w:val="center"/>
              <w:rPr>
                <w:lang w:val="en-SG"/>
              </w:rPr>
            </w:pPr>
            <w:r>
              <w:rPr>
                <w:lang w:val="en-SG"/>
              </w:rPr>
              <w:t>$200</w:t>
            </w:r>
          </w:p>
        </w:tc>
        <w:tc>
          <w:tcPr>
            <w:tcW w:w="1543" w:type="dxa"/>
          </w:tcPr>
          <w:p w14:paraId="4EBFABBE" w14:textId="77777777" w:rsidR="008C2D83" w:rsidRDefault="008C2D83" w:rsidP="00A01A49">
            <w:pPr>
              <w:spacing w:after="40"/>
              <w:ind w:left="284"/>
              <w:jc w:val="center"/>
              <w:rPr>
                <w:lang w:val="en-SG"/>
              </w:rPr>
            </w:pPr>
            <w:r>
              <w:rPr>
                <w:lang w:val="en-SG"/>
              </w:rPr>
              <w:t>$150</w:t>
            </w:r>
          </w:p>
        </w:tc>
        <w:tc>
          <w:tcPr>
            <w:tcW w:w="1814" w:type="dxa"/>
          </w:tcPr>
          <w:p w14:paraId="2A2C6A39" w14:textId="77777777" w:rsidR="008C2D83" w:rsidRDefault="008C2D83" w:rsidP="00A01A49">
            <w:pPr>
              <w:spacing w:after="40"/>
              <w:ind w:left="284"/>
              <w:jc w:val="center"/>
              <w:rPr>
                <w:lang w:val="en-SG"/>
              </w:rPr>
            </w:pPr>
            <w:r>
              <w:rPr>
                <w:lang w:val="en-SG"/>
              </w:rPr>
              <w:t>$100</w:t>
            </w:r>
          </w:p>
        </w:tc>
        <w:tc>
          <w:tcPr>
            <w:tcW w:w="2928" w:type="dxa"/>
          </w:tcPr>
          <w:p w14:paraId="04F3CA27" w14:textId="77777777" w:rsidR="008C2D83" w:rsidRDefault="008C2D83" w:rsidP="00A01A49">
            <w:pPr>
              <w:spacing w:after="40"/>
              <w:ind w:left="284"/>
              <w:jc w:val="center"/>
              <w:rPr>
                <w:lang w:val="en-SG"/>
              </w:rPr>
            </w:pPr>
            <w:r>
              <w:rPr>
                <w:lang w:val="en-SG"/>
              </w:rPr>
              <w:t>$30</w:t>
            </w:r>
          </w:p>
        </w:tc>
      </w:tr>
      <w:tr w:rsidR="008C2D83" w:rsidRPr="008C2D83" w14:paraId="17E24909" w14:textId="77777777" w:rsidTr="00A01A49">
        <w:trPr>
          <w:trHeight w:val="20"/>
        </w:trPr>
        <w:tc>
          <w:tcPr>
            <w:tcW w:w="2094" w:type="dxa"/>
          </w:tcPr>
          <w:p w14:paraId="46BF283C" w14:textId="77777777" w:rsidR="008C2D83" w:rsidRPr="008C2D83" w:rsidRDefault="008C2D83" w:rsidP="00A01A49">
            <w:pPr>
              <w:pStyle w:val="Default"/>
              <w:spacing w:after="40"/>
              <w:ind w:left="284" w:hanging="262"/>
              <w:rPr>
                <w:rFonts w:ascii="Arial" w:hAnsi="Arial" w:cs="Arial"/>
                <w:color w:val="auto"/>
                <w:sz w:val="22"/>
                <w:szCs w:val="22"/>
              </w:rPr>
            </w:pPr>
            <w:r w:rsidRPr="008C2D83">
              <w:rPr>
                <w:rFonts w:ascii="Arial" w:hAnsi="Arial" w:cs="Arial"/>
                <w:color w:val="auto"/>
                <w:sz w:val="22"/>
                <w:szCs w:val="22"/>
              </w:rPr>
              <w:t>International event</w:t>
            </w:r>
          </w:p>
        </w:tc>
        <w:tc>
          <w:tcPr>
            <w:tcW w:w="1539" w:type="dxa"/>
          </w:tcPr>
          <w:p w14:paraId="2E775F7D" w14:textId="77777777" w:rsidR="008C2D83" w:rsidRPr="008C2D83" w:rsidRDefault="008C2D83" w:rsidP="00A01A49">
            <w:pPr>
              <w:spacing w:after="40"/>
              <w:ind w:left="284"/>
              <w:jc w:val="center"/>
              <w:rPr>
                <w:lang w:val="en-SG"/>
              </w:rPr>
            </w:pPr>
            <w:r w:rsidRPr="008C2D83">
              <w:rPr>
                <w:lang w:val="en-SG"/>
              </w:rPr>
              <w:t>$300</w:t>
            </w:r>
          </w:p>
        </w:tc>
        <w:tc>
          <w:tcPr>
            <w:tcW w:w="1543" w:type="dxa"/>
          </w:tcPr>
          <w:p w14:paraId="34970225" w14:textId="77777777" w:rsidR="008C2D83" w:rsidRPr="008C2D83" w:rsidRDefault="008C2D83" w:rsidP="00A01A49">
            <w:pPr>
              <w:spacing w:after="40"/>
              <w:ind w:left="284"/>
              <w:jc w:val="center"/>
              <w:rPr>
                <w:lang w:val="en-SG"/>
              </w:rPr>
            </w:pPr>
            <w:r w:rsidRPr="008C2D83">
              <w:rPr>
                <w:lang w:val="en-SG"/>
              </w:rPr>
              <w:t>$200</w:t>
            </w:r>
          </w:p>
        </w:tc>
        <w:tc>
          <w:tcPr>
            <w:tcW w:w="1814" w:type="dxa"/>
          </w:tcPr>
          <w:p w14:paraId="203A2713" w14:textId="77777777" w:rsidR="008C2D83" w:rsidRPr="008C2D83" w:rsidRDefault="008C2D83" w:rsidP="00A01A49">
            <w:pPr>
              <w:spacing w:after="40"/>
              <w:ind w:left="284"/>
              <w:jc w:val="center"/>
              <w:rPr>
                <w:lang w:val="en-SG"/>
              </w:rPr>
            </w:pPr>
            <w:r w:rsidRPr="008C2D83">
              <w:rPr>
                <w:lang w:val="en-SG"/>
              </w:rPr>
              <w:t>$100</w:t>
            </w:r>
          </w:p>
        </w:tc>
        <w:tc>
          <w:tcPr>
            <w:tcW w:w="2928" w:type="dxa"/>
          </w:tcPr>
          <w:p w14:paraId="71F9D160" w14:textId="77777777" w:rsidR="008C2D83" w:rsidRPr="008C2D83" w:rsidRDefault="008C2D83" w:rsidP="00A01A49">
            <w:pPr>
              <w:spacing w:after="40"/>
              <w:ind w:left="284"/>
              <w:jc w:val="center"/>
              <w:rPr>
                <w:lang w:val="en-SG"/>
              </w:rPr>
            </w:pPr>
            <w:r w:rsidRPr="008C2D83">
              <w:rPr>
                <w:lang w:val="en-SG"/>
              </w:rPr>
              <w:t>$50</w:t>
            </w:r>
          </w:p>
        </w:tc>
      </w:tr>
    </w:tbl>
    <w:p w14:paraId="4FB14945" w14:textId="0CB607DC" w:rsidR="008C2D83" w:rsidRPr="008008F9" w:rsidRDefault="00A01A49" w:rsidP="00A01A49">
      <w:pPr>
        <w:pStyle w:val="Default"/>
        <w:tabs>
          <w:tab w:val="left" w:pos="924"/>
        </w:tabs>
        <w:spacing w:before="120"/>
        <w:ind w:left="284"/>
        <w:rPr>
          <w:rFonts w:ascii="Arial" w:hAnsi="Arial" w:cs="Arial"/>
          <w:b/>
          <w:color w:val="auto"/>
          <w:sz w:val="22"/>
          <w:szCs w:val="22"/>
        </w:rPr>
      </w:pPr>
      <w:r w:rsidRPr="008008F9">
        <w:rPr>
          <w:rFonts w:ascii="Arial" w:hAnsi="Arial" w:cs="Arial"/>
          <w:b/>
          <w:color w:val="auto"/>
          <w:sz w:val="22"/>
          <w:szCs w:val="22"/>
        </w:rPr>
        <w:t>Note:</w:t>
      </w:r>
      <w:r w:rsidRPr="008008F9">
        <w:rPr>
          <w:rFonts w:ascii="Arial" w:hAnsi="Arial" w:cs="Arial"/>
          <w:b/>
          <w:color w:val="auto"/>
          <w:sz w:val="22"/>
          <w:szCs w:val="22"/>
        </w:rPr>
        <w:tab/>
      </w:r>
      <w:r w:rsidR="008C2D83" w:rsidRPr="008008F9">
        <w:rPr>
          <w:rFonts w:ascii="Arial" w:hAnsi="Arial" w:cs="Arial"/>
          <w:b/>
          <w:color w:val="auto"/>
          <w:sz w:val="22"/>
          <w:szCs w:val="22"/>
        </w:rPr>
        <w:t xml:space="preserve">Applicants must complete ALL sections. </w:t>
      </w:r>
      <w:r w:rsidR="00043FDF" w:rsidRPr="008008F9">
        <w:rPr>
          <w:rFonts w:ascii="Arial" w:hAnsi="Arial" w:cs="Arial"/>
          <w:b/>
          <w:color w:val="auto"/>
          <w:sz w:val="22"/>
          <w:szCs w:val="22"/>
        </w:rPr>
        <w:t xml:space="preserve"> </w:t>
      </w:r>
      <w:r w:rsidR="008C2D83" w:rsidRPr="008008F9">
        <w:rPr>
          <w:rFonts w:ascii="Arial" w:hAnsi="Arial" w:cs="Arial"/>
          <w:b/>
          <w:color w:val="auto"/>
          <w:sz w:val="22"/>
          <w:szCs w:val="22"/>
        </w:rPr>
        <w:t>Please contact (08) 9272 0633 for any queries.</w:t>
      </w:r>
    </w:p>
    <w:p w14:paraId="68CA1CB4" w14:textId="277D7DEC" w:rsidR="00EE7BFD" w:rsidRDefault="00EE7BFD" w:rsidP="00A01A49">
      <w:pPr>
        <w:spacing w:before="360" w:after="120"/>
        <w:ind w:left="284"/>
        <w:jc w:val="both"/>
        <w:rPr>
          <w:rFonts w:cs="Arial"/>
          <w:b/>
        </w:rPr>
      </w:pPr>
      <w:r>
        <w:rPr>
          <w:rFonts w:cs="Arial"/>
          <w:b/>
        </w:rPr>
        <w:t>Other Requests for Donations</w:t>
      </w:r>
      <w:bookmarkStart w:id="2" w:name="_GoBack"/>
      <w:bookmarkEnd w:id="2"/>
    </w:p>
    <w:p w14:paraId="7773BFD7" w14:textId="222BD462" w:rsidR="004B438C" w:rsidRPr="00A01A49" w:rsidRDefault="00AB5C6A" w:rsidP="00A01A49">
      <w:pPr>
        <w:spacing w:after="0"/>
        <w:ind w:left="284"/>
        <w:jc w:val="both"/>
        <w:rPr>
          <w:rFonts w:eastAsia="Times New Roman" w:cs="Arial"/>
          <w:lang w:val="en-US"/>
        </w:rPr>
      </w:pPr>
      <w:r w:rsidRPr="00A01A49">
        <w:rPr>
          <w:rFonts w:cs="Arial"/>
        </w:rPr>
        <w:t xml:space="preserve">Should a request be made for a donation over $200 </w:t>
      </w:r>
      <w:r w:rsidR="00DC77FC" w:rsidRPr="00A01A49">
        <w:rPr>
          <w:rFonts w:cs="Arial"/>
        </w:rPr>
        <w:t xml:space="preserve">or </w:t>
      </w:r>
      <w:r w:rsidRPr="00A01A49">
        <w:rPr>
          <w:rFonts w:cs="Arial"/>
        </w:rPr>
        <w:t>for an initiative</w:t>
      </w:r>
      <w:r w:rsidR="00EE7BFD" w:rsidRPr="00A01A49">
        <w:rPr>
          <w:rFonts w:cs="Arial"/>
        </w:rPr>
        <w:t>/ activity</w:t>
      </w:r>
      <w:r w:rsidRPr="00A01A49">
        <w:rPr>
          <w:rFonts w:cs="Arial"/>
        </w:rPr>
        <w:t xml:space="preserve"> not </w:t>
      </w:r>
      <w:r w:rsidR="00EE7BFD" w:rsidRPr="00A01A49">
        <w:rPr>
          <w:rFonts w:cs="Arial"/>
        </w:rPr>
        <w:t xml:space="preserve">already </w:t>
      </w:r>
      <w:r w:rsidRPr="00A01A49">
        <w:rPr>
          <w:rFonts w:cs="Arial"/>
        </w:rPr>
        <w:t xml:space="preserve">mentioned </w:t>
      </w:r>
      <w:r w:rsidR="00EE7BFD" w:rsidRPr="00A01A49">
        <w:rPr>
          <w:rFonts w:cs="Arial"/>
        </w:rPr>
        <w:t>within this form, the</w:t>
      </w:r>
      <w:r w:rsidRPr="00A01A49">
        <w:rPr>
          <w:rFonts w:cs="Arial"/>
        </w:rPr>
        <w:t xml:space="preserve"> request may be considered and assessed accordingly</w:t>
      </w:r>
      <w:r w:rsidR="00EE7BFD" w:rsidRPr="00A01A49">
        <w:rPr>
          <w:rFonts w:cs="Arial"/>
        </w:rPr>
        <w:t xml:space="preserve"> at the discretion of the City.</w:t>
      </w:r>
      <w:r w:rsidRPr="00A01A49">
        <w:rPr>
          <w:rFonts w:cs="Arial"/>
        </w:rPr>
        <w:t xml:space="preserve"> </w:t>
      </w:r>
      <w:r w:rsidR="004B438C" w:rsidRPr="00A01A49">
        <w:rPr>
          <w:rFonts w:cs="Arial"/>
        </w:rPr>
        <w:br w:type="page"/>
      </w:r>
    </w:p>
    <w:p w14:paraId="7C2D0740" w14:textId="77777777" w:rsidR="00D04887" w:rsidRDefault="00D04887" w:rsidP="00D04887">
      <w:pPr>
        <w:pStyle w:val="Default"/>
        <w:ind w:left="-142" w:hanging="425"/>
        <w:rPr>
          <w:rFonts w:ascii="Arial" w:hAnsi="Arial" w:cs="Arial"/>
          <w:b/>
          <w:color w:val="auto"/>
          <w:sz w:val="22"/>
          <w:szCs w:val="22"/>
        </w:rPr>
      </w:pPr>
    </w:p>
    <w:tbl>
      <w:tblPr>
        <w:tblStyle w:val="TableGrid"/>
        <w:tblW w:w="10377" w:type="dxa"/>
        <w:tblInd w:w="250" w:type="dxa"/>
        <w:shd w:val="clear" w:color="auto" w:fill="FFFFFF" w:themeFill="background1"/>
        <w:tblLayout w:type="fixed"/>
        <w:tblLook w:val="04A0" w:firstRow="1" w:lastRow="0" w:firstColumn="1" w:lastColumn="0" w:noHBand="0" w:noVBand="1"/>
      </w:tblPr>
      <w:tblGrid>
        <w:gridCol w:w="4990"/>
        <w:gridCol w:w="5387"/>
      </w:tblGrid>
      <w:tr w:rsidR="00D04887" w:rsidRPr="007843C4" w14:paraId="6C923BDC" w14:textId="77777777" w:rsidTr="008008F9">
        <w:trPr>
          <w:trHeight w:val="255"/>
        </w:trPr>
        <w:tc>
          <w:tcPr>
            <w:tcW w:w="10377" w:type="dxa"/>
            <w:gridSpan w:val="2"/>
            <w:shd w:val="clear" w:color="auto" w:fill="002060"/>
          </w:tcPr>
          <w:p w14:paraId="2E938641" w14:textId="1544876C" w:rsidR="00D04887" w:rsidRPr="008D0B2B" w:rsidRDefault="00D04887" w:rsidP="00412DB8">
            <w:pPr>
              <w:spacing w:before="40" w:after="40"/>
              <w:rPr>
                <w:rFonts w:cs="Arial"/>
                <w:b/>
              </w:rPr>
            </w:pPr>
            <w:r w:rsidRPr="008D0B2B">
              <w:rPr>
                <w:rFonts w:cs="Arial"/>
                <w:b/>
              </w:rPr>
              <w:t>APPLICANT'S DETAILS</w:t>
            </w:r>
          </w:p>
        </w:tc>
      </w:tr>
      <w:tr w:rsidR="00D04887" w14:paraId="7251D2F3" w14:textId="77777777" w:rsidTr="008008F9">
        <w:tblPrEx>
          <w:shd w:val="clear" w:color="auto" w:fill="auto"/>
        </w:tblPrEx>
        <w:trPr>
          <w:trHeight w:val="327"/>
        </w:trPr>
        <w:tc>
          <w:tcPr>
            <w:tcW w:w="4990" w:type="dxa"/>
            <w:vAlign w:val="center"/>
          </w:tcPr>
          <w:p w14:paraId="044AC71A" w14:textId="167EC3F2" w:rsidR="00D04887" w:rsidRDefault="00D04887" w:rsidP="00043FDF">
            <w:pPr>
              <w:pStyle w:val="Default"/>
              <w:spacing w:before="40" w:after="40"/>
              <w:ind w:left="34"/>
              <w:rPr>
                <w:rFonts w:ascii="Arial" w:hAnsi="Arial" w:cs="Arial"/>
                <w:color w:val="auto"/>
                <w:sz w:val="22"/>
                <w:szCs w:val="22"/>
              </w:rPr>
            </w:pPr>
            <w:r w:rsidRPr="00181133">
              <w:rPr>
                <w:rFonts w:ascii="Arial" w:hAnsi="Arial" w:cs="Arial"/>
                <w:color w:val="auto"/>
                <w:sz w:val="22"/>
                <w:szCs w:val="22"/>
              </w:rPr>
              <w:t>Name</w:t>
            </w:r>
            <w:r>
              <w:rPr>
                <w:rFonts w:ascii="Arial" w:hAnsi="Arial" w:cs="Arial"/>
                <w:color w:val="auto"/>
                <w:sz w:val="22"/>
                <w:szCs w:val="22"/>
              </w:rPr>
              <w:t>:</w:t>
            </w:r>
          </w:p>
        </w:tc>
        <w:tc>
          <w:tcPr>
            <w:tcW w:w="5387" w:type="dxa"/>
            <w:vAlign w:val="center"/>
          </w:tcPr>
          <w:p w14:paraId="43C4DCA7" w14:textId="77777777" w:rsidR="00D04887" w:rsidRDefault="00D04887" w:rsidP="00C057E6">
            <w:pPr>
              <w:pStyle w:val="Default"/>
              <w:ind w:left="-142" w:hanging="425"/>
              <w:rPr>
                <w:rFonts w:ascii="Arial" w:hAnsi="Arial" w:cs="Arial"/>
                <w:color w:val="auto"/>
                <w:sz w:val="22"/>
                <w:szCs w:val="22"/>
              </w:rPr>
            </w:pPr>
          </w:p>
        </w:tc>
      </w:tr>
      <w:tr w:rsidR="00D04887" w14:paraId="19ACEC91" w14:textId="77777777" w:rsidTr="008008F9">
        <w:tblPrEx>
          <w:shd w:val="clear" w:color="auto" w:fill="auto"/>
        </w:tblPrEx>
        <w:trPr>
          <w:trHeight w:val="327"/>
        </w:trPr>
        <w:tc>
          <w:tcPr>
            <w:tcW w:w="4990" w:type="dxa"/>
            <w:vAlign w:val="center"/>
          </w:tcPr>
          <w:p w14:paraId="26AFAB8B" w14:textId="7E8C46F4" w:rsidR="00D04887" w:rsidRDefault="00412DB8" w:rsidP="00043FDF">
            <w:pPr>
              <w:pStyle w:val="Default"/>
              <w:spacing w:before="40" w:after="40"/>
              <w:ind w:left="34"/>
              <w:rPr>
                <w:rFonts w:ascii="Arial" w:hAnsi="Arial" w:cs="Arial"/>
                <w:color w:val="auto"/>
                <w:sz w:val="22"/>
                <w:szCs w:val="22"/>
              </w:rPr>
            </w:pPr>
            <w:r>
              <w:rPr>
                <w:rFonts w:ascii="Arial" w:hAnsi="Arial" w:cs="Arial"/>
                <w:color w:val="auto"/>
                <w:sz w:val="22"/>
                <w:szCs w:val="22"/>
              </w:rPr>
              <w:t>Date of Birth</w:t>
            </w:r>
            <w:r w:rsidR="00D04887">
              <w:rPr>
                <w:rFonts w:ascii="Arial" w:hAnsi="Arial" w:cs="Arial"/>
                <w:color w:val="auto"/>
                <w:sz w:val="22"/>
                <w:szCs w:val="22"/>
              </w:rPr>
              <w:t>:</w:t>
            </w:r>
          </w:p>
        </w:tc>
        <w:tc>
          <w:tcPr>
            <w:tcW w:w="5387" w:type="dxa"/>
            <w:vAlign w:val="center"/>
          </w:tcPr>
          <w:p w14:paraId="3C54BB94" w14:textId="77777777" w:rsidR="00D04887" w:rsidRDefault="00D04887" w:rsidP="00C057E6">
            <w:pPr>
              <w:pStyle w:val="Default"/>
              <w:ind w:left="-142" w:hanging="425"/>
              <w:rPr>
                <w:rFonts w:ascii="Arial" w:hAnsi="Arial" w:cs="Arial"/>
                <w:color w:val="auto"/>
                <w:sz w:val="22"/>
                <w:szCs w:val="22"/>
              </w:rPr>
            </w:pPr>
          </w:p>
        </w:tc>
      </w:tr>
      <w:tr w:rsidR="004B438C" w14:paraId="76F657BC" w14:textId="77777777" w:rsidTr="008008F9">
        <w:tblPrEx>
          <w:shd w:val="clear" w:color="auto" w:fill="auto"/>
        </w:tblPrEx>
        <w:trPr>
          <w:trHeight w:val="255"/>
        </w:trPr>
        <w:tc>
          <w:tcPr>
            <w:tcW w:w="4990" w:type="dxa"/>
            <w:vAlign w:val="center"/>
          </w:tcPr>
          <w:p w14:paraId="47995487" w14:textId="011AF497" w:rsidR="004B438C" w:rsidRDefault="00412DB8" w:rsidP="00043FDF">
            <w:pPr>
              <w:pStyle w:val="Default"/>
              <w:spacing w:before="40" w:after="40"/>
              <w:ind w:left="34"/>
              <w:rPr>
                <w:rFonts w:ascii="Arial" w:hAnsi="Arial" w:cs="Arial"/>
                <w:color w:val="auto"/>
                <w:sz w:val="22"/>
                <w:szCs w:val="22"/>
              </w:rPr>
            </w:pPr>
            <w:r>
              <w:rPr>
                <w:rFonts w:ascii="Arial" w:hAnsi="Arial" w:cs="Arial"/>
                <w:color w:val="auto"/>
                <w:sz w:val="22"/>
                <w:szCs w:val="22"/>
              </w:rPr>
              <w:t>Are you in full-time or part-time employment</w:t>
            </w:r>
            <w:r w:rsidR="004B438C">
              <w:rPr>
                <w:rFonts w:ascii="Arial" w:hAnsi="Arial" w:cs="Arial"/>
                <w:color w:val="auto"/>
                <w:sz w:val="22"/>
                <w:szCs w:val="22"/>
              </w:rPr>
              <w:t>?</w:t>
            </w:r>
          </w:p>
        </w:tc>
        <w:tc>
          <w:tcPr>
            <w:tcW w:w="5387" w:type="dxa"/>
            <w:vAlign w:val="center"/>
          </w:tcPr>
          <w:p w14:paraId="604CA22C" w14:textId="740D9FFC" w:rsidR="004B438C" w:rsidRDefault="008008F9" w:rsidP="008008F9">
            <w:pPr>
              <w:pStyle w:val="Default"/>
              <w:ind w:left="-142" w:firstLine="142"/>
              <w:rPr>
                <w:rFonts w:ascii="Arial" w:hAnsi="Arial" w:cs="Arial"/>
                <w:color w:val="auto"/>
                <w:sz w:val="22"/>
                <w:szCs w:val="22"/>
              </w:rPr>
            </w:pPr>
            <w:sdt>
              <w:sdtPr>
                <w:rPr>
                  <w:rFonts w:ascii="Arial" w:hAnsi="Arial" w:cs="Arial"/>
                  <w:color w:val="auto"/>
                  <w:sz w:val="22"/>
                  <w:szCs w:val="22"/>
                </w:rPr>
                <w:id w:val="2036065317"/>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Pr>
                <w:rFonts w:ascii="Arial" w:hAnsi="Arial" w:cs="Arial"/>
                <w:color w:val="auto"/>
                <w:sz w:val="22"/>
                <w:szCs w:val="22"/>
              </w:rPr>
              <w:t xml:space="preserve">  </w:t>
            </w:r>
            <w:r w:rsidR="00412DB8">
              <w:rPr>
                <w:rFonts w:ascii="Arial" w:hAnsi="Arial" w:cs="Arial"/>
                <w:color w:val="auto"/>
                <w:sz w:val="22"/>
                <w:szCs w:val="22"/>
              </w:rPr>
              <w:t xml:space="preserve">Full-time         </w:t>
            </w:r>
            <w:sdt>
              <w:sdtPr>
                <w:rPr>
                  <w:rFonts w:ascii="Arial" w:hAnsi="Arial" w:cs="Arial"/>
                  <w:color w:val="auto"/>
                  <w:sz w:val="22"/>
                  <w:szCs w:val="22"/>
                </w:rPr>
                <w:id w:val="84733500"/>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sidR="00412DB8">
              <w:rPr>
                <w:rFonts w:ascii="Arial" w:hAnsi="Arial" w:cs="Arial"/>
                <w:color w:val="auto"/>
                <w:sz w:val="22"/>
                <w:szCs w:val="22"/>
              </w:rPr>
              <w:t xml:space="preserve"> </w:t>
            </w:r>
            <w:r>
              <w:rPr>
                <w:rFonts w:ascii="Arial" w:hAnsi="Arial" w:cs="Arial"/>
                <w:color w:val="auto"/>
                <w:sz w:val="22"/>
                <w:szCs w:val="22"/>
              </w:rPr>
              <w:t xml:space="preserve"> </w:t>
            </w:r>
            <w:r w:rsidR="00412DB8">
              <w:rPr>
                <w:rFonts w:ascii="Arial" w:hAnsi="Arial" w:cs="Arial"/>
                <w:color w:val="auto"/>
                <w:sz w:val="22"/>
                <w:szCs w:val="22"/>
              </w:rPr>
              <w:t xml:space="preserve">Part-time           </w:t>
            </w:r>
            <w:sdt>
              <w:sdtPr>
                <w:rPr>
                  <w:rFonts w:ascii="Arial" w:hAnsi="Arial" w:cs="Arial"/>
                  <w:color w:val="auto"/>
                  <w:sz w:val="22"/>
                  <w:szCs w:val="22"/>
                </w:rPr>
                <w:id w:val="311768858"/>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Pr>
                <w:rFonts w:ascii="Arial" w:hAnsi="Arial" w:cs="Arial"/>
                <w:color w:val="auto"/>
                <w:sz w:val="22"/>
                <w:szCs w:val="22"/>
              </w:rPr>
              <w:t xml:space="preserve">  N/A</w:t>
            </w:r>
          </w:p>
        </w:tc>
      </w:tr>
      <w:tr w:rsidR="00D04887" w14:paraId="5E7144F2" w14:textId="77777777" w:rsidTr="008008F9">
        <w:tblPrEx>
          <w:shd w:val="clear" w:color="auto" w:fill="auto"/>
        </w:tblPrEx>
        <w:trPr>
          <w:trHeight w:val="255"/>
        </w:trPr>
        <w:tc>
          <w:tcPr>
            <w:tcW w:w="4990" w:type="dxa"/>
            <w:vAlign w:val="center"/>
          </w:tcPr>
          <w:p w14:paraId="19FC3B50" w14:textId="1F7F173E" w:rsidR="00D04887" w:rsidRDefault="00D04887" w:rsidP="00043FDF">
            <w:pPr>
              <w:pStyle w:val="Default"/>
              <w:spacing w:before="40" w:after="40"/>
              <w:ind w:left="33"/>
              <w:rPr>
                <w:rFonts w:ascii="Arial" w:hAnsi="Arial" w:cs="Arial"/>
                <w:color w:val="auto"/>
                <w:sz w:val="22"/>
                <w:szCs w:val="22"/>
              </w:rPr>
            </w:pPr>
            <w:r>
              <w:rPr>
                <w:rFonts w:ascii="Arial" w:hAnsi="Arial" w:cs="Arial"/>
                <w:color w:val="auto"/>
                <w:sz w:val="22"/>
                <w:szCs w:val="22"/>
              </w:rPr>
              <w:t xml:space="preserve">Residential </w:t>
            </w:r>
            <w:r w:rsidRPr="00803FC6">
              <w:rPr>
                <w:rFonts w:ascii="Arial" w:hAnsi="Arial" w:cs="Arial"/>
                <w:color w:val="auto"/>
                <w:sz w:val="22"/>
                <w:szCs w:val="22"/>
              </w:rPr>
              <w:t>Address</w:t>
            </w:r>
            <w:r>
              <w:rPr>
                <w:rFonts w:ascii="Arial" w:hAnsi="Arial" w:cs="Arial"/>
                <w:color w:val="auto"/>
                <w:sz w:val="22"/>
                <w:szCs w:val="22"/>
              </w:rPr>
              <w:t>:</w:t>
            </w:r>
          </w:p>
          <w:p w14:paraId="69AB70E6" w14:textId="77777777" w:rsidR="004B438C" w:rsidRDefault="004B438C" w:rsidP="00043FDF">
            <w:pPr>
              <w:pStyle w:val="Default"/>
              <w:spacing w:before="40" w:after="40"/>
              <w:ind w:left="33"/>
              <w:rPr>
                <w:rFonts w:ascii="Arial" w:hAnsi="Arial" w:cs="Arial"/>
                <w:color w:val="auto"/>
                <w:sz w:val="22"/>
                <w:szCs w:val="22"/>
              </w:rPr>
            </w:pPr>
          </w:p>
          <w:p w14:paraId="7C7C2E39" w14:textId="77777777" w:rsidR="00D04887" w:rsidRDefault="00D04887" w:rsidP="00043FDF">
            <w:pPr>
              <w:pStyle w:val="Default"/>
              <w:spacing w:before="40" w:after="40"/>
              <w:ind w:left="33"/>
              <w:rPr>
                <w:rFonts w:ascii="Arial" w:hAnsi="Arial" w:cs="Arial"/>
                <w:color w:val="auto"/>
                <w:sz w:val="22"/>
                <w:szCs w:val="22"/>
              </w:rPr>
            </w:pPr>
          </w:p>
        </w:tc>
        <w:tc>
          <w:tcPr>
            <w:tcW w:w="5387" w:type="dxa"/>
            <w:vAlign w:val="center"/>
          </w:tcPr>
          <w:p w14:paraId="43062975" w14:textId="77777777" w:rsidR="00D04887" w:rsidRDefault="00D04887" w:rsidP="00C057E6">
            <w:pPr>
              <w:pStyle w:val="Default"/>
              <w:ind w:left="-142" w:hanging="425"/>
              <w:rPr>
                <w:rFonts w:ascii="Arial" w:hAnsi="Arial" w:cs="Arial"/>
                <w:color w:val="auto"/>
                <w:sz w:val="22"/>
                <w:szCs w:val="22"/>
              </w:rPr>
            </w:pPr>
          </w:p>
        </w:tc>
      </w:tr>
      <w:tr w:rsidR="00D04887" w14:paraId="516909BC" w14:textId="77777777" w:rsidTr="008008F9">
        <w:tblPrEx>
          <w:shd w:val="clear" w:color="auto" w:fill="auto"/>
        </w:tblPrEx>
        <w:trPr>
          <w:trHeight w:val="240"/>
        </w:trPr>
        <w:tc>
          <w:tcPr>
            <w:tcW w:w="4990" w:type="dxa"/>
            <w:vAlign w:val="center"/>
          </w:tcPr>
          <w:p w14:paraId="3A6ED0C8" w14:textId="42A816EF" w:rsidR="00D04887" w:rsidRDefault="00D04887" w:rsidP="00043FDF">
            <w:pPr>
              <w:pStyle w:val="Default"/>
              <w:spacing w:before="40" w:after="40"/>
              <w:ind w:left="33"/>
              <w:rPr>
                <w:rFonts w:ascii="Arial" w:hAnsi="Arial" w:cs="Arial"/>
                <w:color w:val="auto"/>
                <w:sz w:val="22"/>
                <w:szCs w:val="22"/>
              </w:rPr>
            </w:pPr>
            <w:r>
              <w:rPr>
                <w:rFonts w:ascii="Arial" w:hAnsi="Arial" w:cs="Arial"/>
                <w:color w:val="auto"/>
                <w:sz w:val="22"/>
                <w:szCs w:val="22"/>
              </w:rPr>
              <w:t>Postal A</w:t>
            </w:r>
            <w:r w:rsidRPr="00803FC6">
              <w:rPr>
                <w:rFonts w:ascii="Arial" w:hAnsi="Arial" w:cs="Arial"/>
                <w:color w:val="auto"/>
                <w:sz w:val="22"/>
                <w:szCs w:val="22"/>
              </w:rPr>
              <w:t xml:space="preserve">ddress </w:t>
            </w:r>
            <w:r w:rsidRPr="004B438C">
              <w:rPr>
                <w:rFonts w:ascii="Arial" w:hAnsi="Arial" w:cs="Arial"/>
                <w:i/>
                <w:color w:val="auto"/>
                <w:sz w:val="22"/>
                <w:szCs w:val="22"/>
              </w:rPr>
              <w:t>(if different from above):</w:t>
            </w:r>
          </w:p>
          <w:p w14:paraId="4584957B" w14:textId="77777777" w:rsidR="004B438C" w:rsidRDefault="004B438C" w:rsidP="00043FDF">
            <w:pPr>
              <w:pStyle w:val="Default"/>
              <w:spacing w:before="40" w:after="40"/>
              <w:ind w:left="33"/>
              <w:rPr>
                <w:rFonts w:ascii="Arial" w:hAnsi="Arial" w:cs="Arial"/>
                <w:color w:val="auto"/>
                <w:sz w:val="22"/>
                <w:szCs w:val="22"/>
              </w:rPr>
            </w:pPr>
          </w:p>
          <w:p w14:paraId="484C4C77" w14:textId="77777777" w:rsidR="00D04887" w:rsidRDefault="00D04887" w:rsidP="00043FDF">
            <w:pPr>
              <w:pStyle w:val="Default"/>
              <w:spacing w:before="40" w:after="40"/>
              <w:ind w:left="33"/>
              <w:rPr>
                <w:rFonts w:ascii="Arial" w:hAnsi="Arial" w:cs="Arial"/>
                <w:color w:val="auto"/>
                <w:sz w:val="22"/>
                <w:szCs w:val="22"/>
              </w:rPr>
            </w:pPr>
          </w:p>
        </w:tc>
        <w:tc>
          <w:tcPr>
            <w:tcW w:w="5387" w:type="dxa"/>
            <w:vAlign w:val="center"/>
          </w:tcPr>
          <w:p w14:paraId="321E59D5" w14:textId="77777777" w:rsidR="00D04887" w:rsidRDefault="00D04887" w:rsidP="00C057E6">
            <w:pPr>
              <w:pStyle w:val="Default"/>
              <w:ind w:left="-142" w:hanging="425"/>
              <w:rPr>
                <w:rFonts w:ascii="Arial" w:hAnsi="Arial" w:cs="Arial"/>
                <w:color w:val="auto"/>
                <w:sz w:val="22"/>
                <w:szCs w:val="22"/>
              </w:rPr>
            </w:pPr>
          </w:p>
        </w:tc>
      </w:tr>
      <w:tr w:rsidR="00D04887" w14:paraId="5176293D" w14:textId="77777777" w:rsidTr="008008F9">
        <w:tblPrEx>
          <w:shd w:val="clear" w:color="auto" w:fill="auto"/>
        </w:tblPrEx>
        <w:trPr>
          <w:trHeight w:val="255"/>
        </w:trPr>
        <w:tc>
          <w:tcPr>
            <w:tcW w:w="4990" w:type="dxa"/>
            <w:vAlign w:val="center"/>
          </w:tcPr>
          <w:p w14:paraId="3CFA7AE6" w14:textId="0A67748A" w:rsidR="00D04887" w:rsidRDefault="00D04887" w:rsidP="00043FDF">
            <w:pPr>
              <w:pStyle w:val="Default"/>
              <w:spacing w:before="40" w:after="40"/>
              <w:ind w:left="34"/>
              <w:rPr>
                <w:rFonts w:ascii="Arial" w:hAnsi="Arial" w:cs="Arial"/>
                <w:color w:val="auto"/>
                <w:sz w:val="22"/>
                <w:szCs w:val="22"/>
              </w:rPr>
            </w:pPr>
            <w:r>
              <w:rPr>
                <w:rFonts w:ascii="Arial" w:hAnsi="Arial" w:cs="Arial"/>
                <w:color w:val="auto"/>
                <w:sz w:val="22"/>
                <w:szCs w:val="22"/>
              </w:rPr>
              <w:t xml:space="preserve">Name of Contact Person </w:t>
            </w:r>
            <w:r w:rsidRPr="008008F9">
              <w:rPr>
                <w:rFonts w:ascii="Arial" w:hAnsi="Arial" w:cs="Arial"/>
                <w:i/>
                <w:color w:val="auto"/>
                <w:sz w:val="20"/>
                <w:szCs w:val="22"/>
              </w:rPr>
              <w:t>(parent or guardian if the applicant is under 18 years of age)</w:t>
            </w:r>
          </w:p>
        </w:tc>
        <w:tc>
          <w:tcPr>
            <w:tcW w:w="5387" w:type="dxa"/>
            <w:vAlign w:val="center"/>
          </w:tcPr>
          <w:p w14:paraId="70499215" w14:textId="77777777" w:rsidR="00D04887" w:rsidRDefault="00D04887" w:rsidP="00C057E6">
            <w:pPr>
              <w:pStyle w:val="Default"/>
              <w:ind w:left="-142" w:hanging="425"/>
              <w:rPr>
                <w:rFonts w:ascii="Arial" w:hAnsi="Arial" w:cs="Arial"/>
                <w:color w:val="auto"/>
                <w:sz w:val="22"/>
                <w:szCs w:val="22"/>
              </w:rPr>
            </w:pPr>
          </w:p>
        </w:tc>
      </w:tr>
      <w:tr w:rsidR="00D04887" w14:paraId="48325666" w14:textId="77777777" w:rsidTr="008008F9">
        <w:tblPrEx>
          <w:shd w:val="clear" w:color="auto" w:fill="auto"/>
        </w:tblPrEx>
        <w:trPr>
          <w:trHeight w:val="240"/>
        </w:trPr>
        <w:tc>
          <w:tcPr>
            <w:tcW w:w="4990" w:type="dxa"/>
            <w:vAlign w:val="center"/>
          </w:tcPr>
          <w:p w14:paraId="7DA9D59A" w14:textId="3B25E949" w:rsidR="00D04887" w:rsidRDefault="00D04887" w:rsidP="00043FDF">
            <w:pPr>
              <w:pStyle w:val="Default"/>
              <w:spacing w:before="40" w:after="40"/>
              <w:ind w:left="34"/>
              <w:rPr>
                <w:rFonts w:ascii="Arial" w:hAnsi="Arial" w:cs="Arial"/>
                <w:color w:val="auto"/>
                <w:sz w:val="22"/>
                <w:szCs w:val="22"/>
              </w:rPr>
            </w:pPr>
            <w:r>
              <w:rPr>
                <w:rFonts w:ascii="Arial" w:hAnsi="Arial" w:cs="Arial"/>
                <w:color w:val="auto"/>
                <w:sz w:val="22"/>
                <w:szCs w:val="22"/>
              </w:rPr>
              <w:t>Relationship of Contact Person to the Applicant</w:t>
            </w:r>
            <w:r w:rsidRPr="00CE7763">
              <w:rPr>
                <w:rFonts w:ascii="Arial" w:hAnsi="Arial" w:cs="Arial"/>
                <w:color w:val="auto"/>
                <w:sz w:val="22"/>
                <w:szCs w:val="22"/>
              </w:rPr>
              <w:t>:</w:t>
            </w:r>
            <w:r>
              <w:rPr>
                <w:rFonts w:ascii="Arial" w:hAnsi="Arial" w:cs="Arial"/>
                <w:color w:val="auto"/>
                <w:sz w:val="22"/>
                <w:szCs w:val="22"/>
              </w:rPr>
              <w:t xml:space="preserve"> </w:t>
            </w:r>
          </w:p>
        </w:tc>
        <w:tc>
          <w:tcPr>
            <w:tcW w:w="5387" w:type="dxa"/>
            <w:vAlign w:val="center"/>
          </w:tcPr>
          <w:p w14:paraId="77746ACE" w14:textId="77777777" w:rsidR="00D04887" w:rsidRDefault="00D04887" w:rsidP="00C057E6">
            <w:pPr>
              <w:pStyle w:val="Default"/>
              <w:ind w:left="-142" w:hanging="425"/>
              <w:rPr>
                <w:rFonts w:ascii="Arial" w:hAnsi="Arial" w:cs="Arial"/>
                <w:color w:val="auto"/>
                <w:sz w:val="22"/>
                <w:szCs w:val="22"/>
              </w:rPr>
            </w:pPr>
          </w:p>
        </w:tc>
      </w:tr>
      <w:tr w:rsidR="00D04887" w14:paraId="42D567AB" w14:textId="77777777" w:rsidTr="008008F9">
        <w:tblPrEx>
          <w:shd w:val="clear" w:color="auto" w:fill="auto"/>
        </w:tblPrEx>
        <w:trPr>
          <w:trHeight w:val="255"/>
        </w:trPr>
        <w:tc>
          <w:tcPr>
            <w:tcW w:w="4990" w:type="dxa"/>
            <w:vAlign w:val="center"/>
          </w:tcPr>
          <w:p w14:paraId="24714320" w14:textId="38735669" w:rsidR="00D04887" w:rsidRDefault="00D04887" w:rsidP="00043FDF">
            <w:pPr>
              <w:pStyle w:val="Default"/>
              <w:spacing w:before="40" w:after="40"/>
              <w:ind w:left="34"/>
              <w:rPr>
                <w:rFonts w:ascii="Arial" w:hAnsi="Arial" w:cs="Arial"/>
                <w:color w:val="auto"/>
                <w:sz w:val="22"/>
                <w:szCs w:val="22"/>
              </w:rPr>
            </w:pPr>
            <w:r w:rsidRPr="00803FC6">
              <w:rPr>
                <w:rFonts w:ascii="Arial" w:hAnsi="Arial" w:cs="Arial"/>
                <w:color w:val="auto"/>
                <w:sz w:val="22"/>
                <w:szCs w:val="22"/>
              </w:rPr>
              <w:t>Telephone</w:t>
            </w:r>
            <w:r>
              <w:rPr>
                <w:rFonts w:ascii="Arial" w:hAnsi="Arial" w:cs="Arial"/>
                <w:color w:val="auto"/>
                <w:sz w:val="22"/>
                <w:szCs w:val="22"/>
              </w:rPr>
              <w:t xml:space="preserve"> Number:</w:t>
            </w:r>
          </w:p>
        </w:tc>
        <w:tc>
          <w:tcPr>
            <w:tcW w:w="5387" w:type="dxa"/>
            <w:vAlign w:val="center"/>
          </w:tcPr>
          <w:p w14:paraId="2828DDE5" w14:textId="77777777" w:rsidR="00D04887" w:rsidRDefault="00D04887" w:rsidP="00C057E6">
            <w:pPr>
              <w:pStyle w:val="Default"/>
              <w:ind w:left="-142" w:hanging="425"/>
              <w:rPr>
                <w:rFonts w:ascii="Arial" w:hAnsi="Arial" w:cs="Arial"/>
                <w:color w:val="auto"/>
                <w:sz w:val="22"/>
                <w:szCs w:val="22"/>
              </w:rPr>
            </w:pPr>
          </w:p>
        </w:tc>
      </w:tr>
      <w:tr w:rsidR="00D04887" w14:paraId="119C7159" w14:textId="77777777" w:rsidTr="008008F9">
        <w:tblPrEx>
          <w:shd w:val="clear" w:color="auto" w:fill="auto"/>
        </w:tblPrEx>
        <w:trPr>
          <w:trHeight w:val="240"/>
        </w:trPr>
        <w:tc>
          <w:tcPr>
            <w:tcW w:w="4990" w:type="dxa"/>
            <w:vAlign w:val="center"/>
          </w:tcPr>
          <w:p w14:paraId="0CAC4F33" w14:textId="3BC6B929" w:rsidR="00D04887" w:rsidRDefault="00D04887" w:rsidP="00043FDF">
            <w:pPr>
              <w:pStyle w:val="Default"/>
              <w:spacing w:before="40" w:after="40"/>
              <w:ind w:left="34"/>
              <w:rPr>
                <w:rFonts w:ascii="Arial" w:hAnsi="Arial" w:cs="Arial"/>
                <w:color w:val="auto"/>
                <w:sz w:val="22"/>
                <w:szCs w:val="22"/>
              </w:rPr>
            </w:pPr>
            <w:r>
              <w:rPr>
                <w:rFonts w:ascii="Arial" w:hAnsi="Arial" w:cs="Arial"/>
                <w:color w:val="auto"/>
                <w:sz w:val="22"/>
                <w:szCs w:val="22"/>
              </w:rPr>
              <w:t>Mobile Telephone Number:</w:t>
            </w:r>
          </w:p>
        </w:tc>
        <w:tc>
          <w:tcPr>
            <w:tcW w:w="5387" w:type="dxa"/>
            <w:vAlign w:val="center"/>
          </w:tcPr>
          <w:p w14:paraId="49670E4D" w14:textId="77777777" w:rsidR="00D04887" w:rsidRDefault="00D04887" w:rsidP="00C057E6">
            <w:pPr>
              <w:pStyle w:val="Default"/>
              <w:ind w:left="-142" w:hanging="425"/>
              <w:rPr>
                <w:rFonts w:ascii="Arial" w:hAnsi="Arial" w:cs="Arial"/>
                <w:color w:val="auto"/>
                <w:sz w:val="22"/>
                <w:szCs w:val="22"/>
              </w:rPr>
            </w:pPr>
          </w:p>
        </w:tc>
      </w:tr>
      <w:tr w:rsidR="00D04887" w14:paraId="2B1760E4" w14:textId="77777777" w:rsidTr="008008F9">
        <w:tblPrEx>
          <w:shd w:val="clear" w:color="auto" w:fill="auto"/>
        </w:tblPrEx>
        <w:trPr>
          <w:trHeight w:val="255"/>
        </w:trPr>
        <w:tc>
          <w:tcPr>
            <w:tcW w:w="4990" w:type="dxa"/>
            <w:vAlign w:val="center"/>
          </w:tcPr>
          <w:p w14:paraId="74BA038A" w14:textId="51BA2A84" w:rsidR="00D04887" w:rsidRDefault="00D04887" w:rsidP="00043FDF">
            <w:pPr>
              <w:pStyle w:val="Default"/>
              <w:spacing w:before="40" w:after="40"/>
              <w:ind w:left="34"/>
              <w:rPr>
                <w:rFonts w:ascii="Arial" w:hAnsi="Arial" w:cs="Arial"/>
                <w:color w:val="auto"/>
                <w:sz w:val="22"/>
                <w:szCs w:val="22"/>
              </w:rPr>
            </w:pPr>
            <w:r w:rsidRPr="00803FC6">
              <w:rPr>
                <w:rFonts w:ascii="Arial" w:hAnsi="Arial" w:cs="Arial"/>
                <w:color w:val="auto"/>
                <w:sz w:val="22"/>
                <w:szCs w:val="22"/>
              </w:rPr>
              <w:t>Email</w:t>
            </w:r>
            <w:r>
              <w:rPr>
                <w:rFonts w:ascii="Arial" w:hAnsi="Arial" w:cs="Arial"/>
                <w:color w:val="auto"/>
                <w:sz w:val="22"/>
                <w:szCs w:val="22"/>
              </w:rPr>
              <w:t xml:space="preserve"> Address:</w:t>
            </w:r>
          </w:p>
        </w:tc>
        <w:tc>
          <w:tcPr>
            <w:tcW w:w="5387" w:type="dxa"/>
            <w:vAlign w:val="center"/>
          </w:tcPr>
          <w:p w14:paraId="1F26B5C1" w14:textId="77777777" w:rsidR="00D04887" w:rsidRDefault="00D04887" w:rsidP="00C057E6">
            <w:pPr>
              <w:pStyle w:val="Default"/>
              <w:ind w:left="-142" w:hanging="425"/>
              <w:rPr>
                <w:rFonts w:ascii="Arial" w:hAnsi="Arial" w:cs="Arial"/>
                <w:color w:val="auto"/>
                <w:sz w:val="22"/>
                <w:szCs w:val="22"/>
              </w:rPr>
            </w:pPr>
          </w:p>
        </w:tc>
      </w:tr>
      <w:tr w:rsidR="00D04887" w14:paraId="572A4873" w14:textId="77777777" w:rsidTr="008008F9">
        <w:tblPrEx>
          <w:shd w:val="clear" w:color="auto" w:fill="auto"/>
        </w:tblPrEx>
        <w:trPr>
          <w:trHeight w:val="389"/>
        </w:trPr>
        <w:tc>
          <w:tcPr>
            <w:tcW w:w="4990" w:type="dxa"/>
            <w:vAlign w:val="center"/>
          </w:tcPr>
          <w:p w14:paraId="2A4185FF" w14:textId="6DFDF4E0" w:rsidR="00D04887" w:rsidRPr="00803FC6" w:rsidRDefault="00D04887" w:rsidP="00043FDF">
            <w:pPr>
              <w:autoSpaceDE w:val="0"/>
              <w:autoSpaceDN w:val="0"/>
              <w:adjustRightInd w:val="0"/>
              <w:spacing w:before="40" w:after="40"/>
              <w:ind w:left="34"/>
              <w:rPr>
                <w:rFonts w:cs="Arial"/>
              </w:rPr>
            </w:pPr>
            <w:r>
              <w:rPr>
                <w:rFonts w:cs="Arial"/>
              </w:rPr>
              <w:t>Website Address of connected club/group:</w:t>
            </w:r>
          </w:p>
        </w:tc>
        <w:tc>
          <w:tcPr>
            <w:tcW w:w="5387" w:type="dxa"/>
            <w:vAlign w:val="center"/>
          </w:tcPr>
          <w:p w14:paraId="2EBE575D" w14:textId="77777777" w:rsidR="00D04887" w:rsidRPr="00803FC6" w:rsidRDefault="00D04887" w:rsidP="00C057E6">
            <w:pPr>
              <w:ind w:left="-142" w:hanging="425"/>
              <w:rPr>
                <w:rFonts w:cs="Arial"/>
              </w:rPr>
            </w:pPr>
          </w:p>
        </w:tc>
      </w:tr>
      <w:tr w:rsidR="00D04887" w14:paraId="4068667C" w14:textId="77777777" w:rsidTr="008008F9">
        <w:tblPrEx>
          <w:shd w:val="clear" w:color="auto" w:fill="auto"/>
        </w:tblPrEx>
        <w:trPr>
          <w:trHeight w:val="389"/>
        </w:trPr>
        <w:tc>
          <w:tcPr>
            <w:tcW w:w="4990" w:type="dxa"/>
            <w:vAlign w:val="center"/>
          </w:tcPr>
          <w:p w14:paraId="0C2A506D" w14:textId="0E8AED53" w:rsidR="00D04887" w:rsidRDefault="00D04887" w:rsidP="00043FDF">
            <w:pPr>
              <w:spacing w:before="40" w:after="40"/>
              <w:ind w:left="33"/>
              <w:rPr>
                <w:rFonts w:cs="Arial"/>
              </w:rPr>
            </w:pPr>
            <w:r>
              <w:rPr>
                <w:rFonts w:cs="Arial"/>
              </w:rPr>
              <w:t>Signature of applicant or guardian</w:t>
            </w:r>
            <w:r w:rsidR="004B438C">
              <w:rPr>
                <w:rFonts w:cs="Arial"/>
              </w:rPr>
              <w:t>:</w:t>
            </w:r>
          </w:p>
        </w:tc>
        <w:tc>
          <w:tcPr>
            <w:tcW w:w="5387" w:type="dxa"/>
            <w:vAlign w:val="center"/>
          </w:tcPr>
          <w:p w14:paraId="4E5C279C" w14:textId="77777777" w:rsidR="00D04887" w:rsidRPr="00803FC6" w:rsidRDefault="00D04887" w:rsidP="00C057E6">
            <w:pPr>
              <w:ind w:left="-142" w:hanging="425"/>
              <w:rPr>
                <w:rFonts w:cs="Arial"/>
              </w:rPr>
            </w:pPr>
          </w:p>
        </w:tc>
      </w:tr>
      <w:tr w:rsidR="00D04887" w14:paraId="215EA1CC" w14:textId="77777777" w:rsidTr="008008F9">
        <w:tblPrEx>
          <w:shd w:val="clear" w:color="auto" w:fill="auto"/>
        </w:tblPrEx>
        <w:trPr>
          <w:trHeight w:val="389"/>
        </w:trPr>
        <w:tc>
          <w:tcPr>
            <w:tcW w:w="4990" w:type="dxa"/>
            <w:vAlign w:val="center"/>
          </w:tcPr>
          <w:p w14:paraId="00308296" w14:textId="2D0AB33D" w:rsidR="00D04887" w:rsidRDefault="00D04887" w:rsidP="00043FDF">
            <w:pPr>
              <w:spacing w:before="40" w:after="40"/>
              <w:ind w:left="33"/>
              <w:rPr>
                <w:rFonts w:cs="Arial"/>
              </w:rPr>
            </w:pPr>
            <w:r>
              <w:rPr>
                <w:rFonts w:cs="Arial"/>
              </w:rPr>
              <w:t>Date</w:t>
            </w:r>
            <w:r w:rsidR="004B438C">
              <w:rPr>
                <w:rFonts w:cs="Arial"/>
              </w:rPr>
              <w:t>:</w:t>
            </w:r>
          </w:p>
        </w:tc>
        <w:tc>
          <w:tcPr>
            <w:tcW w:w="5387" w:type="dxa"/>
            <w:vAlign w:val="center"/>
          </w:tcPr>
          <w:p w14:paraId="600E584E" w14:textId="77777777" w:rsidR="00D04887" w:rsidRPr="00803FC6" w:rsidRDefault="00D04887" w:rsidP="00C057E6">
            <w:pPr>
              <w:ind w:left="-142" w:hanging="425"/>
              <w:rPr>
                <w:rFonts w:cs="Arial"/>
              </w:rPr>
            </w:pPr>
          </w:p>
        </w:tc>
      </w:tr>
      <w:tr w:rsidR="004B438C" w:rsidRPr="008D0B2B" w14:paraId="0546D1C2" w14:textId="77777777" w:rsidTr="008008F9">
        <w:trPr>
          <w:trHeight w:val="255"/>
        </w:trPr>
        <w:tc>
          <w:tcPr>
            <w:tcW w:w="10377" w:type="dxa"/>
            <w:gridSpan w:val="2"/>
            <w:shd w:val="clear" w:color="auto" w:fill="002060"/>
            <w:vAlign w:val="center"/>
          </w:tcPr>
          <w:p w14:paraId="283E9E2C" w14:textId="53B020E4" w:rsidR="004B438C" w:rsidRPr="008D0B2B" w:rsidRDefault="004B438C" w:rsidP="00412DB8">
            <w:pPr>
              <w:spacing w:before="40" w:after="40"/>
              <w:rPr>
                <w:rFonts w:cs="Arial"/>
                <w:b/>
              </w:rPr>
            </w:pPr>
            <w:r>
              <w:rPr>
                <w:rFonts w:cs="Arial"/>
                <w:b/>
              </w:rPr>
              <w:t>EVENT</w:t>
            </w:r>
            <w:r w:rsidRPr="008D0B2B">
              <w:rPr>
                <w:rFonts w:cs="Arial"/>
                <w:b/>
              </w:rPr>
              <w:t xml:space="preserve"> DETAILS</w:t>
            </w:r>
          </w:p>
        </w:tc>
      </w:tr>
      <w:tr w:rsidR="004B438C" w14:paraId="02FC4213" w14:textId="77777777" w:rsidTr="008008F9">
        <w:tblPrEx>
          <w:shd w:val="clear" w:color="auto" w:fill="auto"/>
        </w:tblPrEx>
        <w:trPr>
          <w:trHeight w:val="327"/>
        </w:trPr>
        <w:tc>
          <w:tcPr>
            <w:tcW w:w="4990" w:type="dxa"/>
            <w:vAlign w:val="center"/>
          </w:tcPr>
          <w:p w14:paraId="3EF37753" w14:textId="78FA7E26" w:rsidR="004B438C" w:rsidRPr="00181133" w:rsidRDefault="004B438C" w:rsidP="00043FDF">
            <w:pPr>
              <w:pStyle w:val="Default"/>
              <w:spacing w:before="40" w:after="40"/>
              <w:ind w:left="33"/>
              <w:rPr>
                <w:rFonts w:ascii="Arial" w:hAnsi="Arial" w:cs="Arial"/>
                <w:color w:val="auto"/>
                <w:sz w:val="22"/>
                <w:szCs w:val="22"/>
              </w:rPr>
            </w:pPr>
            <w:r w:rsidRPr="00B92FAB">
              <w:rPr>
                <w:rFonts w:ascii="Arial" w:hAnsi="Arial" w:cs="Arial"/>
                <w:color w:val="auto"/>
                <w:sz w:val="22"/>
                <w:szCs w:val="22"/>
              </w:rPr>
              <w:t xml:space="preserve">Name </w:t>
            </w:r>
            <w:r w:rsidR="006C4AFE" w:rsidRPr="00B92FAB">
              <w:rPr>
                <w:rFonts w:ascii="Arial" w:hAnsi="Arial" w:cs="Arial"/>
                <w:color w:val="auto"/>
                <w:sz w:val="22"/>
                <w:szCs w:val="22"/>
              </w:rPr>
              <w:t>of team</w:t>
            </w:r>
            <w:r w:rsidR="001127DF" w:rsidRPr="00B92FAB">
              <w:rPr>
                <w:rFonts w:ascii="Arial" w:hAnsi="Arial" w:cs="Arial"/>
                <w:color w:val="auto"/>
                <w:sz w:val="22"/>
                <w:szCs w:val="22"/>
              </w:rPr>
              <w:t xml:space="preserve"> or initiative</w:t>
            </w:r>
            <w:r w:rsidR="00AB5C6A" w:rsidRPr="00B92FAB">
              <w:rPr>
                <w:rFonts w:ascii="Arial" w:hAnsi="Arial" w:cs="Arial"/>
                <w:color w:val="auto"/>
                <w:sz w:val="22"/>
                <w:szCs w:val="22"/>
              </w:rPr>
              <w:t>,</w:t>
            </w:r>
            <w:r w:rsidRPr="00B92FAB">
              <w:rPr>
                <w:rFonts w:ascii="Arial" w:hAnsi="Arial" w:cs="Arial"/>
                <w:color w:val="auto"/>
                <w:sz w:val="22"/>
                <w:szCs w:val="22"/>
              </w:rPr>
              <w:t xml:space="preserve"> location </w:t>
            </w:r>
            <w:r w:rsidR="006C4AFE" w:rsidRPr="00B92FAB">
              <w:rPr>
                <w:rFonts w:ascii="Arial" w:hAnsi="Arial" w:cs="Arial"/>
                <w:color w:val="auto"/>
                <w:sz w:val="22"/>
                <w:szCs w:val="22"/>
              </w:rPr>
              <w:t xml:space="preserve">and date </w:t>
            </w:r>
            <w:r w:rsidRPr="00B92FAB">
              <w:rPr>
                <w:rFonts w:ascii="Arial" w:hAnsi="Arial" w:cs="Arial"/>
                <w:color w:val="auto"/>
                <w:sz w:val="22"/>
                <w:szCs w:val="22"/>
              </w:rPr>
              <w:t>of event:</w:t>
            </w:r>
          </w:p>
          <w:p w14:paraId="08F04767" w14:textId="77777777" w:rsidR="004B438C" w:rsidRDefault="004B438C" w:rsidP="00043FDF">
            <w:pPr>
              <w:pStyle w:val="Default"/>
              <w:spacing w:before="40" w:after="40"/>
              <w:ind w:left="33"/>
              <w:rPr>
                <w:rFonts w:ascii="Arial" w:hAnsi="Arial" w:cs="Arial"/>
                <w:color w:val="auto"/>
                <w:sz w:val="22"/>
                <w:szCs w:val="22"/>
              </w:rPr>
            </w:pPr>
          </w:p>
        </w:tc>
        <w:tc>
          <w:tcPr>
            <w:tcW w:w="5387" w:type="dxa"/>
            <w:vAlign w:val="center"/>
          </w:tcPr>
          <w:p w14:paraId="04EFEA4D" w14:textId="77777777" w:rsidR="004B438C" w:rsidRDefault="004B438C" w:rsidP="0055424A">
            <w:pPr>
              <w:pStyle w:val="Default"/>
              <w:ind w:left="-142" w:hanging="425"/>
              <w:rPr>
                <w:rFonts w:ascii="Arial" w:hAnsi="Arial" w:cs="Arial"/>
                <w:color w:val="auto"/>
                <w:sz w:val="22"/>
                <w:szCs w:val="22"/>
              </w:rPr>
            </w:pPr>
          </w:p>
        </w:tc>
      </w:tr>
      <w:tr w:rsidR="00043FDF" w14:paraId="3D5B4D75" w14:textId="77777777" w:rsidTr="008008F9">
        <w:tblPrEx>
          <w:shd w:val="clear" w:color="auto" w:fill="auto"/>
        </w:tblPrEx>
        <w:trPr>
          <w:trHeight w:val="278"/>
        </w:trPr>
        <w:tc>
          <w:tcPr>
            <w:tcW w:w="4990" w:type="dxa"/>
            <w:vAlign w:val="center"/>
          </w:tcPr>
          <w:p w14:paraId="5B3F527E" w14:textId="14F242B7" w:rsidR="00043FDF" w:rsidRDefault="00043FDF" w:rsidP="00043FDF">
            <w:pPr>
              <w:pStyle w:val="Default"/>
              <w:spacing w:before="40" w:after="40"/>
              <w:ind w:left="34"/>
              <w:rPr>
                <w:rFonts w:ascii="Arial" w:hAnsi="Arial" w:cs="Arial"/>
                <w:color w:val="auto"/>
                <w:sz w:val="22"/>
                <w:szCs w:val="22"/>
              </w:rPr>
            </w:pPr>
            <w:r>
              <w:rPr>
                <w:rFonts w:ascii="Arial" w:hAnsi="Arial" w:cs="Arial"/>
                <w:color w:val="auto"/>
                <w:sz w:val="22"/>
                <w:szCs w:val="22"/>
              </w:rPr>
              <w:t>Total cost of participation:</w:t>
            </w:r>
          </w:p>
        </w:tc>
        <w:tc>
          <w:tcPr>
            <w:tcW w:w="5387" w:type="dxa"/>
            <w:vAlign w:val="center"/>
          </w:tcPr>
          <w:p w14:paraId="274C8371" w14:textId="2CF633CF" w:rsidR="00043FDF" w:rsidRDefault="00043FDF" w:rsidP="008008F9">
            <w:pPr>
              <w:pStyle w:val="Default"/>
              <w:ind w:left="37" w:firstLine="138"/>
              <w:rPr>
                <w:rFonts w:ascii="Arial" w:hAnsi="Arial" w:cs="Arial"/>
                <w:color w:val="auto"/>
                <w:sz w:val="22"/>
                <w:szCs w:val="22"/>
              </w:rPr>
            </w:pPr>
            <w:r>
              <w:rPr>
                <w:rFonts w:ascii="Arial" w:hAnsi="Arial" w:cs="Arial"/>
                <w:color w:val="auto"/>
                <w:sz w:val="22"/>
                <w:szCs w:val="22"/>
              </w:rPr>
              <w:t>$</w:t>
            </w:r>
          </w:p>
        </w:tc>
      </w:tr>
      <w:tr w:rsidR="004B438C" w14:paraId="691B4ACB" w14:textId="77777777" w:rsidTr="008008F9">
        <w:tblPrEx>
          <w:shd w:val="clear" w:color="auto" w:fill="auto"/>
        </w:tblPrEx>
        <w:trPr>
          <w:trHeight w:val="911"/>
        </w:trPr>
        <w:tc>
          <w:tcPr>
            <w:tcW w:w="4990" w:type="dxa"/>
            <w:vAlign w:val="center"/>
          </w:tcPr>
          <w:p w14:paraId="5CA214D7" w14:textId="324ACDAE" w:rsidR="00027ED7" w:rsidRDefault="00027ED7" w:rsidP="00043FDF">
            <w:pPr>
              <w:pStyle w:val="Default"/>
              <w:spacing w:before="40" w:after="40"/>
              <w:ind w:left="34"/>
              <w:rPr>
                <w:rFonts w:ascii="Arial" w:hAnsi="Arial" w:cs="Arial"/>
                <w:color w:val="auto"/>
                <w:sz w:val="22"/>
                <w:szCs w:val="22"/>
              </w:rPr>
            </w:pPr>
            <w:r>
              <w:rPr>
                <w:rFonts w:ascii="Arial" w:hAnsi="Arial" w:cs="Arial"/>
                <w:color w:val="auto"/>
                <w:sz w:val="22"/>
                <w:szCs w:val="22"/>
              </w:rPr>
              <w:t xml:space="preserve">Breakdown of </w:t>
            </w:r>
            <w:r w:rsidR="004B438C">
              <w:rPr>
                <w:rFonts w:ascii="Arial" w:hAnsi="Arial" w:cs="Arial"/>
                <w:color w:val="auto"/>
                <w:sz w:val="22"/>
                <w:szCs w:val="22"/>
              </w:rPr>
              <w:t>cost of participation</w:t>
            </w:r>
            <w:r>
              <w:rPr>
                <w:rFonts w:ascii="Arial" w:hAnsi="Arial" w:cs="Arial"/>
                <w:color w:val="auto"/>
                <w:sz w:val="22"/>
                <w:szCs w:val="22"/>
              </w:rPr>
              <w:t>, i.e. airfares, accommodation, etc.</w:t>
            </w:r>
            <w:r w:rsidR="004B438C">
              <w:rPr>
                <w:rFonts w:ascii="Arial" w:hAnsi="Arial" w:cs="Arial"/>
                <w:color w:val="auto"/>
                <w:sz w:val="22"/>
                <w:szCs w:val="22"/>
              </w:rPr>
              <w:t>:</w:t>
            </w:r>
          </w:p>
          <w:p w14:paraId="1227BF58" w14:textId="0D6AFE15" w:rsidR="00027ED7" w:rsidRDefault="00027ED7" w:rsidP="00043FDF">
            <w:pPr>
              <w:pStyle w:val="Default"/>
              <w:spacing w:before="40" w:after="40"/>
              <w:ind w:left="34"/>
              <w:rPr>
                <w:rFonts w:ascii="Arial" w:hAnsi="Arial" w:cs="Arial"/>
                <w:color w:val="auto"/>
                <w:sz w:val="22"/>
                <w:szCs w:val="22"/>
              </w:rPr>
            </w:pPr>
          </w:p>
        </w:tc>
        <w:tc>
          <w:tcPr>
            <w:tcW w:w="5387" w:type="dxa"/>
            <w:vAlign w:val="center"/>
          </w:tcPr>
          <w:p w14:paraId="1326C1BB" w14:textId="77777777" w:rsidR="00027ED7" w:rsidRDefault="00027ED7" w:rsidP="008008F9">
            <w:pPr>
              <w:pStyle w:val="Default"/>
              <w:ind w:left="37" w:firstLine="138"/>
              <w:rPr>
                <w:rFonts w:ascii="Arial" w:hAnsi="Arial" w:cs="Arial"/>
                <w:color w:val="auto"/>
                <w:sz w:val="22"/>
                <w:szCs w:val="22"/>
              </w:rPr>
            </w:pPr>
            <w:r>
              <w:rPr>
                <w:rFonts w:ascii="Arial" w:hAnsi="Arial" w:cs="Arial"/>
                <w:color w:val="auto"/>
                <w:sz w:val="22"/>
                <w:szCs w:val="22"/>
              </w:rPr>
              <w:t>$</w:t>
            </w:r>
          </w:p>
          <w:p w14:paraId="2BDD6E13" w14:textId="77777777" w:rsidR="00027ED7" w:rsidRDefault="00027ED7" w:rsidP="008008F9">
            <w:pPr>
              <w:pStyle w:val="Default"/>
              <w:ind w:left="37" w:firstLine="138"/>
              <w:rPr>
                <w:rFonts w:ascii="Arial" w:hAnsi="Arial" w:cs="Arial"/>
                <w:color w:val="auto"/>
                <w:sz w:val="22"/>
                <w:szCs w:val="22"/>
              </w:rPr>
            </w:pPr>
            <w:r>
              <w:rPr>
                <w:rFonts w:ascii="Arial" w:hAnsi="Arial" w:cs="Arial"/>
                <w:color w:val="auto"/>
                <w:sz w:val="22"/>
                <w:szCs w:val="22"/>
              </w:rPr>
              <w:t>$</w:t>
            </w:r>
          </w:p>
          <w:p w14:paraId="4F1516DB" w14:textId="50E2E7A4" w:rsidR="00027ED7" w:rsidRDefault="00027ED7" w:rsidP="008008F9">
            <w:pPr>
              <w:pStyle w:val="Default"/>
              <w:ind w:left="37" w:firstLine="138"/>
              <w:rPr>
                <w:rFonts w:ascii="Arial" w:hAnsi="Arial" w:cs="Arial"/>
                <w:color w:val="auto"/>
                <w:sz w:val="22"/>
                <w:szCs w:val="22"/>
              </w:rPr>
            </w:pPr>
            <w:r>
              <w:rPr>
                <w:rFonts w:ascii="Arial" w:hAnsi="Arial" w:cs="Arial"/>
                <w:color w:val="auto"/>
                <w:sz w:val="22"/>
                <w:szCs w:val="22"/>
              </w:rPr>
              <w:t>$</w:t>
            </w:r>
          </w:p>
          <w:p w14:paraId="0004BBC4" w14:textId="46B2A948" w:rsidR="00027ED7" w:rsidRDefault="00027ED7" w:rsidP="008008F9">
            <w:pPr>
              <w:pStyle w:val="Default"/>
              <w:ind w:left="37" w:firstLine="138"/>
              <w:rPr>
                <w:rFonts w:ascii="Arial" w:hAnsi="Arial" w:cs="Arial"/>
                <w:color w:val="auto"/>
                <w:sz w:val="22"/>
                <w:szCs w:val="22"/>
              </w:rPr>
            </w:pPr>
            <w:r>
              <w:rPr>
                <w:rFonts w:ascii="Arial" w:hAnsi="Arial" w:cs="Arial"/>
                <w:color w:val="auto"/>
                <w:sz w:val="22"/>
                <w:szCs w:val="22"/>
              </w:rPr>
              <w:t>$</w:t>
            </w:r>
          </w:p>
          <w:p w14:paraId="19E45EF3" w14:textId="5693A9F6" w:rsidR="004B438C" w:rsidRDefault="004B438C" w:rsidP="008008F9">
            <w:pPr>
              <w:pStyle w:val="Default"/>
              <w:ind w:left="37" w:firstLine="138"/>
              <w:rPr>
                <w:rFonts w:ascii="Arial" w:hAnsi="Arial" w:cs="Arial"/>
                <w:color w:val="auto"/>
                <w:sz w:val="22"/>
                <w:szCs w:val="22"/>
              </w:rPr>
            </w:pPr>
          </w:p>
        </w:tc>
      </w:tr>
      <w:tr w:rsidR="004B438C" w14:paraId="47885AF3" w14:textId="77777777" w:rsidTr="008008F9">
        <w:tblPrEx>
          <w:shd w:val="clear" w:color="auto" w:fill="auto"/>
        </w:tblPrEx>
        <w:trPr>
          <w:trHeight w:val="255"/>
        </w:trPr>
        <w:tc>
          <w:tcPr>
            <w:tcW w:w="4990" w:type="dxa"/>
            <w:vAlign w:val="center"/>
          </w:tcPr>
          <w:p w14:paraId="571148A1" w14:textId="4DE7D45C" w:rsidR="004B438C" w:rsidRDefault="004B438C" w:rsidP="00043FDF">
            <w:pPr>
              <w:pStyle w:val="Default"/>
              <w:spacing w:before="40" w:after="40"/>
              <w:ind w:left="33"/>
              <w:rPr>
                <w:rFonts w:ascii="Arial" w:hAnsi="Arial" w:cs="Arial"/>
                <w:color w:val="auto"/>
                <w:sz w:val="22"/>
                <w:szCs w:val="22"/>
              </w:rPr>
            </w:pPr>
            <w:r>
              <w:rPr>
                <w:rFonts w:ascii="Arial" w:hAnsi="Arial" w:cs="Arial"/>
                <w:color w:val="auto"/>
                <w:sz w:val="22"/>
                <w:szCs w:val="22"/>
              </w:rPr>
              <w:t>Confirmed funding receivable:</w:t>
            </w:r>
          </w:p>
          <w:p w14:paraId="51CAA144" w14:textId="77777777" w:rsidR="004B438C" w:rsidRDefault="004B438C" w:rsidP="00043FDF">
            <w:pPr>
              <w:pStyle w:val="Default"/>
              <w:spacing w:before="40" w:after="40"/>
              <w:ind w:left="33"/>
              <w:rPr>
                <w:rFonts w:ascii="Arial" w:hAnsi="Arial" w:cs="Arial"/>
                <w:color w:val="auto"/>
                <w:sz w:val="22"/>
                <w:szCs w:val="22"/>
              </w:rPr>
            </w:pPr>
          </w:p>
          <w:p w14:paraId="51016399" w14:textId="77777777" w:rsidR="004B438C" w:rsidRDefault="004B438C" w:rsidP="00043FDF">
            <w:pPr>
              <w:pStyle w:val="Default"/>
              <w:spacing w:before="40" w:after="40"/>
              <w:ind w:left="33"/>
              <w:rPr>
                <w:rFonts w:ascii="Arial" w:hAnsi="Arial" w:cs="Arial"/>
                <w:color w:val="auto"/>
                <w:sz w:val="22"/>
                <w:szCs w:val="22"/>
              </w:rPr>
            </w:pPr>
          </w:p>
          <w:p w14:paraId="4D1C1E21" w14:textId="77777777" w:rsidR="004B438C" w:rsidRDefault="004B438C" w:rsidP="00043FDF">
            <w:pPr>
              <w:pStyle w:val="Default"/>
              <w:spacing w:before="40" w:after="40"/>
              <w:ind w:left="33"/>
              <w:rPr>
                <w:rFonts w:ascii="Arial" w:hAnsi="Arial" w:cs="Arial"/>
                <w:color w:val="auto"/>
                <w:sz w:val="22"/>
                <w:szCs w:val="22"/>
              </w:rPr>
            </w:pPr>
          </w:p>
        </w:tc>
        <w:tc>
          <w:tcPr>
            <w:tcW w:w="5387" w:type="dxa"/>
          </w:tcPr>
          <w:p w14:paraId="3D38824A" w14:textId="77777777" w:rsidR="00027ED7" w:rsidRDefault="00027ED7" w:rsidP="008008F9">
            <w:pPr>
              <w:pStyle w:val="Default"/>
              <w:ind w:left="37" w:firstLine="138"/>
              <w:rPr>
                <w:rFonts w:ascii="Arial" w:hAnsi="Arial" w:cs="Arial"/>
                <w:color w:val="auto"/>
                <w:sz w:val="22"/>
                <w:szCs w:val="22"/>
              </w:rPr>
            </w:pPr>
            <w:r>
              <w:rPr>
                <w:rFonts w:ascii="Arial" w:hAnsi="Arial" w:cs="Arial"/>
                <w:color w:val="auto"/>
                <w:sz w:val="22"/>
                <w:szCs w:val="22"/>
              </w:rPr>
              <w:t>$</w:t>
            </w:r>
          </w:p>
          <w:p w14:paraId="450FACB1" w14:textId="77777777" w:rsidR="00027ED7" w:rsidRDefault="00027ED7" w:rsidP="008008F9">
            <w:pPr>
              <w:pStyle w:val="Default"/>
              <w:ind w:left="37" w:firstLine="138"/>
              <w:rPr>
                <w:rFonts w:ascii="Arial" w:hAnsi="Arial" w:cs="Arial"/>
                <w:color w:val="auto"/>
                <w:sz w:val="22"/>
                <w:szCs w:val="22"/>
              </w:rPr>
            </w:pPr>
            <w:r>
              <w:rPr>
                <w:rFonts w:ascii="Arial" w:hAnsi="Arial" w:cs="Arial"/>
                <w:color w:val="auto"/>
                <w:sz w:val="22"/>
                <w:szCs w:val="22"/>
              </w:rPr>
              <w:t>$</w:t>
            </w:r>
          </w:p>
          <w:p w14:paraId="4ABCC96E" w14:textId="06FBB359" w:rsidR="00027ED7" w:rsidRDefault="00027ED7" w:rsidP="008008F9">
            <w:pPr>
              <w:pStyle w:val="Default"/>
              <w:ind w:left="37" w:firstLine="138"/>
              <w:rPr>
                <w:rFonts w:ascii="Arial" w:hAnsi="Arial" w:cs="Arial"/>
                <w:color w:val="auto"/>
                <w:sz w:val="22"/>
                <w:szCs w:val="22"/>
              </w:rPr>
            </w:pPr>
            <w:r>
              <w:rPr>
                <w:rFonts w:ascii="Arial" w:hAnsi="Arial" w:cs="Arial"/>
                <w:color w:val="auto"/>
                <w:sz w:val="22"/>
                <w:szCs w:val="22"/>
              </w:rPr>
              <w:t>$</w:t>
            </w:r>
          </w:p>
        </w:tc>
      </w:tr>
      <w:tr w:rsidR="004B438C" w14:paraId="689099CC" w14:textId="77777777" w:rsidTr="008008F9">
        <w:tblPrEx>
          <w:shd w:val="clear" w:color="auto" w:fill="auto"/>
        </w:tblPrEx>
        <w:trPr>
          <w:trHeight w:val="240"/>
        </w:trPr>
        <w:tc>
          <w:tcPr>
            <w:tcW w:w="4990" w:type="dxa"/>
            <w:vAlign w:val="center"/>
          </w:tcPr>
          <w:p w14:paraId="476D049D" w14:textId="3B707AEC" w:rsidR="004B438C" w:rsidRDefault="004B438C" w:rsidP="00043FDF">
            <w:pPr>
              <w:pStyle w:val="Default"/>
              <w:spacing w:before="40" w:after="40"/>
              <w:ind w:left="33"/>
              <w:rPr>
                <w:rFonts w:ascii="Arial" w:hAnsi="Arial" w:cs="Arial"/>
                <w:color w:val="auto"/>
                <w:sz w:val="22"/>
                <w:szCs w:val="22"/>
              </w:rPr>
            </w:pPr>
            <w:r>
              <w:rPr>
                <w:rFonts w:ascii="Arial" w:hAnsi="Arial" w:cs="Arial"/>
                <w:color w:val="auto"/>
                <w:sz w:val="22"/>
                <w:szCs w:val="22"/>
              </w:rPr>
              <w:t>Balance payable by applicant:</w:t>
            </w:r>
          </w:p>
        </w:tc>
        <w:tc>
          <w:tcPr>
            <w:tcW w:w="5387" w:type="dxa"/>
            <w:vAlign w:val="center"/>
          </w:tcPr>
          <w:p w14:paraId="3C56CA03" w14:textId="35AB1C8C" w:rsidR="004B438C" w:rsidRDefault="00027ED7" w:rsidP="008008F9">
            <w:pPr>
              <w:pStyle w:val="Default"/>
              <w:spacing w:after="120"/>
              <w:ind w:left="37" w:firstLine="138"/>
              <w:rPr>
                <w:rFonts w:ascii="Arial" w:hAnsi="Arial" w:cs="Arial"/>
                <w:color w:val="auto"/>
                <w:sz w:val="22"/>
                <w:szCs w:val="22"/>
              </w:rPr>
            </w:pPr>
            <w:r>
              <w:rPr>
                <w:rFonts w:ascii="Arial" w:hAnsi="Arial" w:cs="Arial"/>
                <w:color w:val="auto"/>
                <w:sz w:val="22"/>
                <w:szCs w:val="22"/>
              </w:rPr>
              <w:t>$</w:t>
            </w:r>
          </w:p>
        </w:tc>
      </w:tr>
      <w:tr w:rsidR="00D04887" w:rsidRPr="00280CDC" w14:paraId="5E6B8F0D" w14:textId="77777777" w:rsidTr="008008F9">
        <w:trPr>
          <w:trHeight w:val="255"/>
        </w:trPr>
        <w:tc>
          <w:tcPr>
            <w:tcW w:w="10377" w:type="dxa"/>
            <w:gridSpan w:val="2"/>
            <w:shd w:val="clear" w:color="auto" w:fill="002060"/>
            <w:vAlign w:val="center"/>
          </w:tcPr>
          <w:p w14:paraId="19F1703D" w14:textId="0B448000" w:rsidR="00D04887" w:rsidRPr="00412DB8" w:rsidRDefault="00D04887" w:rsidP="00412DB8">
            <w:pPr>
              <w:spacing w:before="40" w:after="40"/>
              <w:rPr>
                <w:rFonts w:cs="Arial"/>
                <w:b/>
              </w:rPr>
            </w:pPr>
            <w:r w:rsidRPr="008D0B2B">
              <w:rPr>
                <w:rFonts w:cs="Arial"/>
                <w:b/>
              </w:rPr>
              <w:t>BANK ACCOUNT DETAILS</w:t>
            </w:r>
            <w:r>
              <w:rPr>
                <w:rFonts w:cs="Arial"/>
                <w:b/>
              </w:rPr>
              <w:t xml:space="preserve"> for the person travelling</w:t>
            </w:r>
            <w:r w:rsidR="008008F9">
              <w:rPr>
                <w:rFonts w:cs="Arial"/>
                <w:b/>
              </w:rPr>
              <w:t>,</w:t>
            </w:r>
            <w:r w:rsidR="004B438C">
              <w:rPr>
                <w:rFonts w:cs="Arial"/>
                <w:b/>
              </w:rPr>
              <w:t xml:space="preserve"> should funding application be successful</w:t>
            </w:r>
          </w:p>
        </w:tc>
      </w:tr>
      <w:tr w:rsidR="004B438C" w:rsidRPr="00280CDC" w14:paraId="4888A1EC" w14:textId="77777777" w:rsidTr="008008F9">
        <w:tblPrEx>
          <w:shd w:val="clear" w:color="auto" w:fill="auto"/>
        </w:tblPrEx>
        <w:trPr>
          <w:trHeight w:val="240"/>
        </w:trPr>
        <w:tc>
          <w:tcPr>
            <w:tcW w:w="4990" w:type="dxa"/>
            <w:vAlign w:val="center"/>
          </w:tcPr>
          <w:p w14:paraId="6EF80FA6" w14:textId="77777777" w:rsidR="004B438C" w:rsidRPr="00280CDC" w:rsidRDefault="004B438C" w:rsidP="004B438C">
            <w:pPr>
              <w:autoSpaceDE w:val="0"/>
              <w:autoSpaceDN w:val="0"/>
              <w:adjustRightInd w:val="0"/>
              <w:rPr>
                <w:rFonts w:cs="Arial"/>
              </w:rPr>
            </w:pPr>
            <w:r>
              <w:rPr>
                <w:rFonts w:cs="Arial"/>
              </w:rPr>
              <w:t>Account Name:</w:t>
            </w:r>
          </w:p>
          <w:p w14:paraId="63D8F32F" w14:textId="0B137E53" w:rsidR="004B438C" w:rsidRPr="004B438C" w:rsidRDefault="004B438C" w:rsidP="008008F9">
            <w:pPr>
              <w:autoSpaceDE w:val="0"/>
              <w:autoSpaceDN w:val="0"/>
              <w:adjustRightInd w:val="0"/>
              <w:spacing w:after="60"/>
              <w:rPr>
                <w:rFonts w:cs="Arial"/>
                <w:i/>
              </w:rPr>
            </w:pPr>
            <w:r w:rsidRPr="008008F9">
              <w:rPr>
                <w:rFonts w:cs="Arial"/>
                <w:i/>
                <w:sz w:val="20"/>
              </w:rPr>
              <w:t>(Name of the applicant, or contact person acting on behalf of the applicant receiving funding)</w:t>
            </w:r>
          </w:p>
        </w:tc>
        <w:tc>
          <w:tcPr>
            <w:tcW w:w="5387" w:type="dxa"/>
            <w:vAlign w:val="center"/>
          </w:tcPr>
          <w:p w14:paraId="14F650DB" w14:textId="77777777" w:rsidR="004B438C" w:rsidRPr="00280CDC" w:rsidRDefault="004B438C" w:rsidP="00C057E6">
            <w:pPr>
              <w:autoSpaceDE w:val="0"/>
              <w:autoSpaceDN w:val="0"/>
              <w:adjustRightInd w:val="0"/>
              <w:rPr>
                <w:rFonts w:cs="Arial"/>
              </w:rPr>
            </w:pPr>
          </w:p>
        </w:tc>
      </w:tr>
      <w:tr w:rsidR="00D04887" w:rsidRPr="00280CDC" w14:paraId="17C3E94E" w14:textId="77777777" w:rsidTr="008008F9">
        <w:tblPrEx>
          <w:shd w:val="clear" w:color="auto" w:fill="auto"/>
        </w:tblPrEx>
        <w:trPr>
          <w:trHeight w:val="240"/>
        </w:trPr>
        <w:tc>
          <w:tcPr>
            <w:tcW w:w="4990" w:type="dxa"/>
            <w:vAlign w:val="center"/>
          </w:tcPr>
          <w:p w14:paraId="623D5607" w14:textId="0828D59E" w:rsidR="00D04887" w:rsidRPr="00280CDC" w:rsidRDefault="00D04887" w:rsidP="00043FDF">
            <w:pPr>
              <w:autoSpaceDE w:val="0"/>
              <w:autoSpaceDN w:val="0"/>
              <w:adjustRightInd w:val="0"/>
              <w:spacing w:before="40" w:after="40"/>
              <w:rPr>
                <w:rFonts w:cs="Arial"/>
              </w:rPr>
            </w:pPr>
            <w:r w:rsidRPr="00280CDC">
              <w:rPr>
                <w:rFonts w:cs="Arial"/>
              </w:rPr>
              <w:t>Name of bank</w:t>
            </w:r>
            <w:r>
              <w:rPr>
                <w:rFonts w:cs="Arial"/>
              </w:rPr>
              <w:t>:</w:t>
            </w:r>
          </w:p>
        </w:tc>
        <w:tc>
          <w:tcPr>
            <w:tcW w:w="5387" w:type="dxa"/>
            <w:vAlign w:val="center"/>
          </w:tcPr>
          <w:p w14:paraId="661A3DDB" w14:textId="77777777" w:rsidR="00D04887" w:rsidRPr="00280CDC" w:rsidRDefault="00D04887" w:rsidP="00C057E6">
            <w:pPr>
              <w:autoSpaceDE w:val="0"/>
              <w:autoSpaceDN w:val="0"/>
              <w:adjustRightInd w:val="0"/>
              <w:rPr>
                <w:rFonts w:cs="Arial"/>
              </w:rPr>
            </w:pPr>
          </w:p>
        </w:tc>
      </w:tr>
      <w:tr w:rsidR="00D04887" w:rsidRPr="00280CDC" w14:paraId="5AB477EB" w14:textId="77777777" w:rsidTr="008008F9">
        <w:tblPrEx>
          <w:shd w:val="clear" w:color="auto" w:fill="auto"/>
        </w:tblPrEx>
        <w:trPr>
          <w:trHeight w:val="255"/>
        </w:trPr>
        <w:tc>
          <w:tcPr>
            <w:tcW w:w="4990" w:type="dxa"/>
            <w:vAlign w:val="center"/>
          </w:tcPr>
          <w:p w14:paraId="373D0675" w14:textId="33ACD309" w:rsidR="00D04887" w:rsidRPr="00280CDC" w:rsidRDefault="00D04887" w:rsidP="00043FDF">
            <w:pPr>
              <w:autoSpaceDE w:val="0"/>
              <w:autoSpaceDN w:val="0"/>
              <w:adjustRightInd w:val="0"/>
              <w:spacing w:before="40" w:after="40"/>
              <w:rPr>
                <w:rFonts w:cs="Arial"/>
              </w:rPr>
            </w:pPr>
            <w:r w:rsidRPr="00280CDC">
              <w:rPr>
                <w:rFonts w:cs="Arial"/>
              </w:rPr>
              <w:t>Suburb:</w:t>
            </w:r>
          </w:p>
        </w:tc>
        <w:tc>
          <w:tcPr>
            <w:tcW w:w="5387" w:type="dxa"/>
            <w:vAlign w:val="center"/>
          </w:tcPr>
          <w:p w14:paraId="3B2D7A2A" w14:textId="77777777" w:rsidR="00D04887" w:rsidRPr="00280CDC" w:rsidRDefault="00D04887" w:rsidP="00C057E6">
            <w:pPr>
              <w:autoSpaceDE w:val="0"/>
              <w:autoSpaceDN w:val="0"/>
              <w:adjustRightInd w:val="0"/>
              <w:rPr>
                <w:rFonts w:cs="Arial"/>
              </w:rPr>
            </w:pPr>
          </w:p>
        </w:tc>
      </w:tr>
      <w:tr w:rsidR="00D04887" w:rsidRPr="00280CDC" w14:paraId="5A1DDA2A" w14:textId="77777777" w:rsidTr="008008F9">
        <w:tblPrEx>
          <w:shd w:val="clear" w:color="auto" w:fill="auto"/>
        </w:tblPrEx>
        <w:trPr>
          <w:trHeight w:val="240"/>
        </w:trPr>
        <w:tc>
          <w:tcPr>
            <w:tcW w:w="4990" w:type="dxa"/>
            <w:vAlign w:val="center"/>
          </w:tcPr>
          <w:p w14:paraId="5F21114C" w14:textId="4BE10BE3" w:rsidR="00D04887" w:rsidRPr="00280CDC" w:rsidRDefault="00D04887" w:rsidP="00043FDF">
            <w:pPr>
              <w:autoSpaceDE w:val="0"/>
              <w:autoSpaceDN w:val="0"/>
              <w:adjustRightInd w:val="0"/>
              <w:spacing w:before="40" w:after="40"/>
              <w:rPr>
                <w:rFonts w:cs="Arial"/>
              </w:rPr>
            </w:pPr>
            <w:r w:rsidRPr="00280CDC">
              <w:rPr>
                <w:rFonts w:cs="Arial"/>
              </w:rPr>
              <w:t>Branch code (BSB Code):</w:t>
            </w:r>
          </w:p>
        </w:tc>
        <w:tc>
          <w:tcPr>
            <w:tcW w:w="5387" w:type="dxa"/>
            <w:vAlign w:val="center"/>
          </w:tcPr>
          <w:p w14:paraId="12A18952" w14:textId="77777777" w:rsidR="00D04887" w:rsidRPr="00280CDC" w:rsidRDefault="00D04887" w:rsidP="00C057E6">
            <w:pPr>
              <w:autoSpaceDE w:val="0"/>
              <w:autoSpaceDN w:val="0"/>
              <w:adjustRightInd w:val="0"/>
              <w:rPr>
                <w:rFonts w:cs="Arial"/>
              </w:rPr>
            </w:pPr>
          </w:p>
        </w:tc>
      </w:tr>
      <w:tr w:rsidR="00D04887" w:rsidRPr="00280CDC" w14:paraId="38CE5BAF" w14:textId="77777777" w:rsidTr="008008F9">
        <w:tblPrEx>
          <w:shd w:val="clear" w:color="auto" w:fill="auto"/>
        </w:tblPrEx>
        <w:trPr>
          <w:trHeight w:val="240"/>
        </w:trPr>
        <w:tc>
          <w:tcPr>
            <w:tcW w:w="4990" w:type="dxa"/>
            <w:vAlign w:val="center"/>
          </w:tcPr>
          <w:p w14:paraId="22C1B229" w14:textId="77777777" w:rsidR="00D04887" w:rsidRPr="009F4D6D" w:rsidRDefault="00D04887" w:rsidP="00043FDF">
            <w:pPr>
              <w:autoSpaceDE w:val="0"/>
              <w:autoSpaceDN w:val="0"/>
              <w:adjustRightInd w:val="0"/>
              <w:spacing w:before="40" w:after="40"/>
              <w:rPr>
                <w:rFonts w:cs="Arial"/>
              </w:rPr>
            </w:pPr>
            <w:r w:rsidRPr="009F4D6D">
              <w:rPr>
                <w:rFonts w:cs="Arial"/>
              </w:rPr>
              <w:t>Account number</w:t>
            </w:r>
            <w:r>
              <w:rPr>
                <w:rFonts w:cs="Arial"/>
              </w:rPr>
              <w:t>:</w:t>
            </w:r>
          </w:p>
          <w:p w14:paraId="7BDC9373" w14:textId="77777777" w:rsidR="00D04887" w:rsidRPr="004B438C" w:rsidRDefault="00D04887" w:rsidP="00043FDF">
            <w:pPr>
              <w:autoSpaceDE w:val="0"/>
              <w:autoSpaceDN w:val="0"/>
              <w:adjustRightInd w:val="0"/>
              <w:spacing w:before="40" w:after="40"/>
              <w:rPr>
                <w:rFonts w:cs="Arial"/>
                <w:i/>
              </w:rPr>
            </w:pPr>
            <w:r w:rsidRPr="008008F9">
              <w:rPr>
                <w:rFonts w:cs="Arial"/>
                <w:i/>
                <w:sz w:val="20"/>
              </w:rPr>
              <w:t>Up to 9 digits (do not include BSB Code)</w:t>
            </w:r>
          </w:p>
        </w:tc>
        <w:tc>
          <w:tcPr>
            <w:tcW w:w="5387" w:type="dxa"/>
            <w:vAlign w:val="center"/>
          </w:tcPr>
          <w:p w14:paraId="5811AAB2" w14:textId="77777777" w:rsidR="00D04887" w:rsidRPr="00280CDC" w:rsidRDefault="00D04887" w:rsidP="00C057E6">
            <w:pPr>
              <w:autoSpaceDE w:val="0"/>
              <w:autoSpaceDN w:val="0"/>
              <w:adjustRightInd w:val="0"/>
              <w:spacing w:before="180"/>
              <w:rPr>
                <w:rFonts w:cs="Arial"/>
              </w:rPr>
            </w:pPr>
            <w:r>
              <w:rPr>
                <w:rFonts w:cs="Arial"/>
              </w:rPr>
              <w:t>___  ___ ___ ___ ___ ___ ___ ___ ___</w:t>
            </w:r>
          </w:p>
        </w:tc>
      </w:tr>
    </w:tbl>
    <w:p w14:paraId="5FA02D6D" w14:textId="47AF5D09" w:rsidR="00D04887" w:rsidRPr="00043FDF" w:rsidRDefault="00D04887" w:rsidP="00D04887">
      <w:pPr>
        <w:pStyle w:val="Default"/>
        <w:ind w:right="-149"/>
        <w:jc w:val="center"/>
        <w:rPr>
          <w:rFonts w:ascii="Arial" w:hAnsi="Arial" w:cs="Arial"/>
          <w:b/>
          <w:color w:val="auto"/>
          <w:sz w:val="4"/>
          <w:szCs w:val="22"/>
        </w:rPr>
      </w:pPr>
    </w:p>
    <w:p w14:paraId="26EF1B4A" w14:textId="77777777" w:rsidR="004B438C" w:rsidRPr="00027ED7" w:rsidRDefault="004B438C" w:rsidP="004B438C">
      <w:pPr>
        <w:pStyle w:val="Default"/>
        <w:ind w:left="426" w:right="-149" w:hanging="14"/>
        <w:rPr>
          <w:rFonts w:ascii="Arial" w:hAnsi="Arial" w:cs="Arial"/>
          <w:b/>
          <w:color w:val="auto"/>
          <w:sz w:val="2"/>
          <w:szCs w:val="22"/>
        </w:rPr>
      </w:pPr>
    </w:p>
    <w:p w14:paraId="3B10C578" w14:textId="77777777" w:rsidR="00043FDF" w:rsidRPr="00043FDF" w:rsidRDefault="00043FDF" w:rsidP="00043FDF">
      <w:pPr>
        <w:pStyle w:val="Default"/>
        <w:ind w:left="142" w:right="197"/>
        <w:jc w:val="both"/>
        <w:rPr>
          <w:rFonts w:ascii="Arial" w:hAnsi="Arial" w:cs="Arial"/>
          <w:b/>
          <w:color w:val="auto"/>
          <w:sz w:val="12"/>
          <w:szCs w:val="22"/>
        </w:rPr>
      </w:pPr>
    </w:p>
    <w:p w14:paraId="62CBCB4C" w14:textId="7FDC21FC" w:rsidR="00CD27EA" w:rsidRPr="00CD27EA" w:rsidRDefault="00D04887" w:rsidP="008008F9">
      <w:pPr>
        <w:pStyle w:val="Default"/>
        <w:ind w:left="252" w:right="55"/>
        <w:jc w:val="both"/>
      </w:pPr>
      <w:r w:rsidRPr="00BA1A76">
        <w:rPr>
          <w:rFonts w:ascii="Arial" w:hAnsi="Arial" w:cs="Arial"/>
          <w:b/>
          <w:color w:val="auto"/>
          <w:sz w:val="22"/>
          <w:szCs w:val="22"/>
        </w:rPr>
        <w:t xml:space="preserve">Please </w:t>
      </w:r>
      <w:r w:rsidR="004B438C">
        <w:rPr>
          <w:rFonts w:ascii="Arial" w:hAnsi="Arial" w:cs="Arial"/>
          <w:b/>
          <w:color w:val="auto"/>
          <w:sz w:val="22"/>
          <w:szCs w:val="22"/>
        </w:rPr>
        <w:t>attach</w:t>
      </w:r>
      <w:r w:rsidRPr="00BA1A76">
        <w:rPr>
          <w:rFonts w:ascii="Arial" w:hAnsi="Arial" w:cs="Arial"/>
          <w:b/>
          <w:color w:val="auto"/>
          <w:sz w:val="22"/>
          <w:szCs w:val="22"/>
        </w:rPr>
        <w:t xml:space="preserve"> </w:t>
      </w:r>
      <w:r w:rsidR="004B438C">
        <w:rPr>
          <w:rFonts w:ascii="Arial" w:hAnsi="Arial" w:cs="Arial"/>
          <w:b/>
          <w:color w:val="auto"/>
          <w:sz w:val="22"/>
          <w:szCs w:val="22"/>
        </w:rPr>
        <w:t>supporting documentation</w:t>
      </w:r>
      <w:r w:rsidR="00027ED7">
        <w:rPr>
          <w:rFonts w:ascii="Arial" w:hAnsi="Arial" w:cs="Arial"/>
          <w:b/>
          <w:color w:val="auto"/>
          <w:sz w:val="22"/>
          <w:szCs w:val="22"/>
        </w:rPr>
        <w:t xml:space="preserve"> from the relevant body</w:t>
      </w:r>
      <w:r w:rsidR="004B438C">
        <w:rPr>
          <w:rFonts w:ascii="Arial" w:hAnsi="Arial" w:cs="Arial"/>
          <w:b/>
          <w:color w:val="auto"/>
          <w:sz w:val="22"/>
          <w:szCs w:val="22"/>
        </w:rPr>
        <w:t>, i.e. confirmation of your selection</w:t>
      </w:r>
      <w:r w:rsidR="00AB5C6A">
        <w:rPr>
          <w:rFonts w:ascii="Arial" w:hAnsi="Arial" w:cs="Arial"/>
          <w:b/>
          <w:color w:val="auto"/>
          <w:sz w:val="22"/>
          <w:szCs w:val="22"/>
        </w:rPr>
        <w:t xml:space="preserve"> to participate</w:t>
      </w:r>
      <w:r w:rsidRPr="00BA1A76">
        <w:rPr>
          <w:rFonts w:ascii="Arial" w:hAnsi="Arial" w:cs="Arial"/>
          <w:b/>
          <w:color w:val="auto"/>
          <w:sz w:val="22"/>
          <w:szCs w:val="22"/>
        </w:rPr>
        <w:t>.</w:t>
      </w:r>
    </w:p>
    <w:sectPr w:rsidR="00CD27EA" w:rsidRPr="00CD27EA" w:rsidSect="00043FDF">
      <w:headerReference w:type="default" r:id="rId11"/>
      <w:footerReference w:type="default" r:id="rId12"/>
      <w:headerReference w:type="first" r:id="rId13"/>
      <w:pgSz w:w="11906" w:h="16838" w:code="9"/>
      <w:pgMar w:top="1021" w:right="907" w:bottom="249" w:left="454" w:header="102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17708" w14:textId="77777777" w:rsidR="00741DDD" w:rsidRDefault="00741DDD" w:rsidP="00C35431">
      <w:pPr>
        <w:spacing w:after="0" w:line="240" w:lineRule="auto"/>
      </w:pPr>
      <w:r>
        <w:separator/>
      </w:r>
    </w:p>
  </w:endnote>
  <w:endnote w:type="continuationSeparator" w:id="0">
    <w:p w14:paraId="67F0AF03" w14:textId="77777777" w:rsidR="00741DDD" w:rsidRDefault="00741DDD" w:rsidP="00C3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CC33" w14:textId="4765F9C9" w:rsidR="00E11A01" w:rsidRDefault="00E11A01">
    <w:pPr>
      <w:pStyle w:val="Footer"/>
    </w:pPr>
    <w:r w:rsidRPr="00637ADA">
      <w:rPr>
        <w:rFonts w:cs="Arial"/>
        <w:sz w:val="16"/>
        <w:szCs w:val="16"/>
      </w:rPr>
      <w:t>City of Bayswater 20</w:t>
    </w:r>
    <w:r w:rsidR="00043FDF">
      <w:rPr>
        <w:rFonts w:cs="Arial"/>
        <w:sz w:val="16"/>
        <w:szCs w:val="16"/>
      </w:rPr>
      <w:t>20</w:t>
    </w:r>
    <w:r w:rsidRPr="00637ADA">
      <w:rPr>
        <w:rFonts w:cs="Arial"/>
        <w:sz w:val="16"/>
        <w:szCs w:val="16"/>
      </w:rPr>
      <w:t>/20</w:t>
    </w:r>
    <w:r w:rsidR="00215C36">
      <w:rPr>
        <w:rFonts w:cs="Arial"/>
        <w:sz w:val="16"/>
        <w:szCs w:val="16"/>
      </w:rPr>
      <w:t>2</w:t>
    </w:r>
    <w:r w:rsidR="00043FDF">
      <w:rPr>
        <w:rFonts w:cs="Arial"/>
        <w:sz w:val="16"/>
        <w:szCs w:val="16"/>
      </w:rPr>
      <w:t>1</w:t>
    </w:r>
    <w:r w:rsidR="00215C36">
      <w:rPr>
        <w:rFonts w:cs="Arial"/>
        <w:sz w:val="16"/>
        <w:szCs w:val="16"/>
      </w:rPr>
      <w:t xml:space="preserve"> </w:t>
    </w:r>
    <w:r w:rsidRPr="00637ADA">
      <w:rPr>
        <w:rFonts w:cs="Arial"/>
        <w:sz w:val="16"/>
        <w:szCs w:val="16"/>
      </w:rPr>
      <w:t>Donation Information and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7CA29" w14:textId="77777777" w:rsidR="00741DDD" w:rsidRDefault="00741DDD" w:rsidP="00C35431">
      <w:pPr>
        <w:spacing w:after="0" w:line="240" w:lineRule="auto"/>
      </w:pPr>
      <w:r>
        <w:separator/>
      </w:r>
    </w:p>
  </w:footnote>
  <w:footnote w:type="continuationSeparator" w:id="0">
    <w:p w14:paraId="59867B85" w14:textId="77777777" w:rsidR="00741DDD" w:rsidRDefault="00741DDD" w:rsidP="00C35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0977" w14:textId="7052A788" w:rsidR="00E64730" w:rsidRPr="00043FDF" w:rsidRDefault="00043FDF" w:rsidP="008008F9">
    <w:pPr>
      <w:pStyle w:val="Header"/>
      <w:tabs>
        <w:tab w:val="clear" w:pos="4680"/>
      </w:tabs>
      <w:jc w:val="center"/>
      <w:rPr>
        <w:rFonts w:cs="Arial"/>
        <w:b/>
        <w:color w:val="FFFFFF"/>
        <w:sz w:val="36"/>
        <w:szCs w:val="36"/>
      </w:rPr>
    </w:pPr>
    <w:r w:rsidRPr="00BE07DC">
      <w:rPr>
        <w:rFonts w:cs="Arial"/>
        <w:b/>
        <w:noProof/>
        <w:color w:val="FFFFFF"/>
        <w:sz w:val="40"/>
        <w:szCs w:val="40"/>
        <w:lang w:eastAsia="en-AU"/>
      </w:rPr>
      <w:drawing>
        <wp:anchor distT="0" distB="0" distL="114300" distR="114300" simplePos="0" relativeHeight="251658239" behindDoc="1" locked="0" layoutInCell="1" allowOverlap="1" wp14:anchorId="690352A2" wp14:editId="70BA253F">
          <wp:simplePos x="0" y="0"/>
          <wp:positionH relativeFrom="column">
            <wp:posOffset>-450215</wp:posOffset>
          </wp:positionH>
          <wp:positionV relativeFrom="page">
            <wp:posOffset>-66675</wp:posOffset>
          </wp:positionV>
          <wp:extent cx="8077200" cy="10858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HEADER_FOLLOWER.pn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807720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6BC2" w:rsidRPr="00043FDF">
      <w:rPr>
        <w:rFonts w:cs="Arial"/>
        <w:color w:val="FFFFFF"/>
        <w:sz w:val="36"/>
        <w:szCs w:val="36"/>
      </w:rPr>
      <w:t>Donation - Individuals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20CA3" w14:textId="16FC3EB5" w:rsidR="00350521" w:rsidRPr="00350521" w:rsidRDefault="00043FDF" w:rsidP="006120E5">
    <w:r w:rsidRPr="00043FDF">
      <w:rPr>
        <w:rFonts w:cs="Arial"/>
        <w:noProof/>
        <w:sz w:val="48"/>
        <w:szCs w:val="48"/>
        <w:lang w:eastAsia="en-AU"/>
      </w:rPr>
      <w:drawing>
        <wp:anchor distT="0" distB="0" distL="114300" distR="114300" simplePos="0" relativeHeight="251659264" behindDoc="1" locked="0" layoutInCell="1" allowOverlap="1" wp14:anchorId="28A9B380" wp14:editId="0DB3BD73">
          <wp:simplePos x="0" y="0"/>
          <wp:positionH relativeFrom="column">
            <wp:posOffset>-374015</wp:posOffset>
          </wp:positionH>
          <wp:positionV relativeFrom="page">
            <wp:posOffset>-149225</wp:posOffset>
          </wp:positionV>
          <wp:extent cx="7559040" cy="1625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B_HEADER_BLANK.png"/>
                  <pic:cNvPicPr/>
                </pic:nvPicPr>
                <pic:blipFill rotWithShape="1">
                  <a:blip r:embed="rId1" cstate="print">
                    <a:extLst>
                      <a:ext uri="{28A0092B-C50C-407E-A947-70E740481C1C}">
                        <a14:useLocalDpi xmlns:a14="http://schemas.microsoft.com/office/drawing/2010/main"/>
                      </a:ext>
                    </a:extLst>
                  </a:blip>
                  <a:srcRect t="-20"/>
                  <a:stretch/>
                </pic:blipFill>
                <pic:spPr bwMode="auto">
                  <a:xfrm>
                    <a:off x="0" y="0"/>
                    <a:ext cx="7559040" cy="162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8BE529" w14:textId="3179569B" w:rsidR="00C35431" w:rsidRPr="00043FDF" w:rsidRDefault="00460354" w:rsidP="00CC31D3">
    <w:pPr>
      <w:pStyle w:val="Header"/>
      <w:rPr>
        <w:rFonts w:cs="Arial"/>
        <w:color w:val="FFFFFF"/>
        <w:sz w:val="48"/>
        <w:szCs w:val="48"/>
      </w:rPr>
    </w:pPr>
    <w:r w:rsidRPr="00043FDF">
      <w:rPr>
        <w:rFonts w:cs="Arial"/>
        <w:color w:val="FFFFFF"/>
        <w:sz w:val="48"/>
        <w:szCs w:val="48"/>
      </w:rPr>
      <w:t xml:space="preserve">Donation - </w:t>
    </w:r>
    <w:r w:rsidR="001E36A0" w:rsidRPr="00043FDF">
      <w:rPr>
        <w:rFonts w:cs="Arial"/>
        <w:color w:val="FFFFFF"/>
        <w:sz w:val="48"/>
        <w:szCs w:val="48"/>
      </w:rPr>
      <w:t>Individuals</w:t>
    </w:r>
    <w:r w:rsidRPr="00043FDF">
      <w:rPr>
        <w:rFonts w:cs="Arial"/>
        <w:color w:val="FFFFFF"/>
        <w:sz w:val="48"/>
        <w:szCs w:val="48"/>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27A84"/>
    <w:multiLevelType w:val="hybridMultilevel"/>
    <w:tmpl w:val="000AE792"/>
    <w:lvl w:ilvl="0" w:tplc="0C090001">
      <w:start w:val="1"/>
      <w:numFmt w:val="bullet"/>
      <w:lvlText w:val=""/>
      <w:lvlJc w:val="left"/>
      <w:pPr>
        <w:ind w:left="1693" w:hanging="360"/>
      </w:pPr>
      <w:rPr>
        <w:rFonts w:ascii="Symbol" w:hAnsi="Symbol" w:hint="default"/>
      </w:rPr>
    </w:lvl>
    <w:lvl w:ilvl="1" w:tplc="0C090003" w:tentative="1">
      <w:start w:val="1"/>
      <w:numFmt w:val="bullet"/>
      <w:lvlText w:val="o"/>
      <w:lvlJc w:val="left"/>
      <w:pPr>
        <w:ind w:left="2413" w:hanging="360"/>
      </w:pPr>
      <w:rPr>
        <w:rFonts w:ascii="Courier New" w:hAnsi="Courier New" w:cs="Courier New" w:hint="default"/>
      </w:rPr>
    </w:lvl>
    <w:lvl w:ilvl="2" w:tplc="0C090005" w:tentative="1">
      <w:start w:val="1"/>
      <w:numFmt w:val="bullet"/>
      <w:lvlText w:val=""/>
      <w:lvlJc w:val="left"/>
      <w:pPr>
        <w:ind w:left="3133" w:hanging="360"/>
      </w:pPr>
      <w:rPr>
        <w:rFonts w:ascii="Wingdings" w:hAnsi="Wingdings" w:hint="default"/>
      </w:rPr>
    </w:lvl>
    <w:lvl w:ilvl="3" w:tplc="0C090001" w:tentative="1">
      <w:start w:val="1"/>
      <w:numFmt w:val="bullet"/>
      <w:lvlText w:val=""/>
      <w:lvlJc w:val="left"/>
      <w:pPr>
        <w:ind w:left="3853" w:hanging="360"/>
      </w:pPr>
      <w:rPr>
        <w:rFonts w:ascii="Symbol" w:hAnsi="Symbol" w:hint="default"/>
      </w:rPr>
    </w:lvl>
    <w:lvl w:ilvl="4" w:tplc="0C090003" w:tentative="1">
      <w:start w:val="1"/>
      <w:numFmt w:val="bullet"/>
      <w:lvlText w:val="o"/>
      <w:lvlJc w:val="left"/>
      <w:pPr>
        <w:ind w:left="4573" w:hanging="360"/>
      </w:pPr>
      <w:rPr>
        <w:rFonts w:ascii="Courier New" w:hAnsi="Courier New" w:cs="Courier New" w:hint="default"/>
      </w:rPr>
    </w:lvl>
    <w:lvl w:ilvl="5" w:tplc="0C090005" w:tentative="1">
      <w:start w:val="1"/>
      <w:numFmt w:val="bullet"/>
      <w:lvlText w:val=""/>
      <w:lvlJc w:val="left"/>
      <w:pPr>
        <w:ind w:left="5293" w:hanging="360"/>
      </w:pPr>
      <w:rPr>
        <w:rFonts w:ascii="Wingdings" w:hAnsi="Wingdings" w:hint="default"/>
      </w:rPr>
    </w:lvl>
    <w:lvl w:ilvl="6" w:tplc="0C090001" w:tentative="1">
      <w:start w:val="1"/>
      <w:numFmt w:val="bullet"/>
      <w:lvlText w:val=""/>
      <w:lvlJc w:val="left"/>
      <w:pPr>
        <w:ind w:left="6013" w:hanging="360"/>
      </w:pPr>
      <w:rPr>
        <w:rFonts w:ascii="Symbol" w:hAnsi="Symbol" w:hint="default"/>
      </w:rPr>
    </w:lvl>
    <w:lvl w:ilvl="7" w:tplc="0C090003" w:tentative="1">
      <w:start w:val="1"/>
      <w:numFmt w:val="bullet"/>
      <w:lvlText w:val="o"/>
      <w:lvlJc w:val="left"/>
      <w:pPr>
        <w:ind w:left="6733" w:hanging="360"/>
      </w:pPr>
      <w:rPr>
        <w:rFonts w:ascii="Courier New" w:hAnsi="Courier New" w:cs="Courier New" w:hint="default"/>
      </w:rPr>
    </w:lvl>
    <w:lvl w:ilvl="8" w:tplc="0C090005" w:tentative="1">
      <w:start w:val="1"/>
      <w:numFmt w:val="bullet"/>
      <w:lvlText w:val=""/>
      <w:lvlJc w:val="left"/>
      <w:pPr>
        <w:ind w:left="7453" w:hanging="360"/>
      </w:pPr>
      <w:rPr>
        <w:rFonts w:ascii="Wingdings" w:hAnsi="Wingdings" w:hint="default"/>
      </w:rPr>
    </w:lvl>
  </w:abstractNum>
  <w:abstractNum w:abstractNumId="1" w15:restartNumberingAfterBreak="0">
    <w:nsid w:val="551E3A3C"/>
    <w:multiLevelType w:val="hybridMultilevel"/>
    <w:tmpl w:val="A3A0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EB0266"/>
    <w:multiLevelType w:val="hybridMultilevel"/>
    <w:tmpl w:val="5024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6F5F96"/>
    <w:multiLevelType w:val="hybridMultilevel"/>
    <w:tmpl w:val="8D6011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A7131B8"/>
    <w:multiLevelType w:val="hybridMultilevel"/>
    <w:tmpl w:val="3FF85E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8D13353"/>
    <w:multiLevelType w:val="hybridMultilevel"/>
    <w:tmpl w:val="55B4628E"/>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efaultTableStyle w:val="CoBTableStyle"/>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22"/>
    <w:rsid w:val="000224D5"/>
    <w:rsid w:val="00027ED7"/>
    <w:rsid w:val="00043FDF"/>
    <w:rsid w:val="00047AD6"/>
    <w:rsid w:val="000D6543"/>
    <w:rsid w:val="000E6496"/>
    <w:rsid w:val="001037E1"/>
    <w:rsid w:val="001101BB"/>
    <w:rsid w:val="001127DF"/>
    <w:rsid w:val="00114045"/>
    <w:rsid w:val="001458F6"/>
    <w:rsid w:val="00195575"/>
    <w:rsid w:val="001E36A0"/>
    <w:rsid w:val="00206BDF"/>
    <w:rsid w:val="00215C36"/>
    <w:rsid w:val="002454E8"/>
    <w:rsid w:val="00260D57"/>
    <w:rsid w:val="00276BE8"/>
    <w:rsid w:val="00295C07"/>
    <w:rsid w:val="002B6A2B"/>
    <w:rsid w:val="002D311C"/>
    <w:rsid w:val="002D6BC2"/>
    <w:rsid w:val="00350521"/>
    <w:rsid w:val="00396EF2"/>
    <w:rsid w:val="00412DB8"/>
    <w:rsid w:val="00426959"/>
    <w:rsid w:val="0044034B"/>
    <w:rsid w:val="004570D5"/>
    <w:rsid w:val="00460354"/>
    <w:rsid w:val="004750D9"/>
    <w:rsid w:val="0049287C"/>
    <w:rsid w:val="004B438C"/>
    <w:rsid w:val="004E7CA1"/>
    <w:rsid w:val="00514107"/>
    <w:rsid w:val="00523709"/>
    <w:rsid w:val="005B4E63"/>
    <w:rsid w:val="005C4284"/>
    <w:rsid w:val="005D21B4"/>
    <w:rsid w:val="005E43DA"/>
    <w:rsid w:val="00611665"/>
    <w:rsid w:val="006120E5"/>
    <w:rsid w:val="00616009"/>
    <w:rsid w:val="006603F0"/>
    <w:rsid w:val="00674BDB"/>
    <w:rsid w:val="006C08E2"/>
    <w:rsid w:val="006C4AFE"/>
    <w:rsid w:val="006E46B0"/>
    <w:rsid w:val="0071745B"/>
    <w:rsid w:val="00740266"/>
    <w:rsid w:val="00741DDD"/>
    <w:rsid w:val="007610FC"/>
    <w:rsid w:val="007C2801"/>
    <w:rsid w:val="007C5F07"/>
    <w:rsid w:val="008008F9"/>
    <w:rsid w:val="00827568"/>
    <w:rsid w:val="00862EA6"/>
    <w:rsid w:val="008C2D83"/>
    <w:rsid w:val="00920BEA"/>
    <w:rsid w:val="00936E36"/>
    <w:rsid w:val="00941A47"/>
    <w:rsid w:val="00966412"/>
    <w:rsid w:val="00996891"/>
    <w:rsid w:val="009976F0"/>
    <w:rsid w:val="009A09CE"/>
    <w:rsid w:val="00A01A49"/>
    <w:rsid w:val="00A303F5"/>
    <w:rsid w:val="00A560B2"/>
    <w:rsid w:val="00A92F30"/>
    <w:rsid w:val="00AB5C6A"/>
    <w:rsid w:val="00AC7BB7"/>
    <w:rsid w:val="00B102E4"/>
    <w:rsid w:val="00B92A2E"/>
    <w:rsid w:val="00B92FAB"/>
    <w:rsid w:val="00BE07DC"/>
    <w:rsid w:val="00BE53BA"/>
    <w:rsid w:val="00C35431"/>
    <w:rsid w:val="00C8674B"/>
    <w:rsid w:val="00CC31D3"/>
    <w:rsid w:val="00CC5F39"/>
    <w:rsid w:val="00CD27EA"/>
    <w:rsid w:val="00D04887"/>
    <w:rsid w:val="00D137CA"/>
    <w:rsid w:val="00D2453F"/>
    <w:rsid w:val="00DA0281"/>
    <w:rsid w:val="00DA4E66"/>
    <w:rsid w:val="00DB6E4A"/>
    <w:rsid w:val="00DC77FC"/>
    <w:rsid w:val="00DF6F42"/>
    <w:rsid w:val="00E02BAD"/>
    <w:rsid w:val="00E11A01"/>
    <w:rsid w:val="00E2344A"/>
    <w:rsid w:val="00E2485A"/>
    <w:rsid w:val="00E45B9C"/>
    <w:rsid w:val="00E542AA"/>
    <w:rsid w:val="00E64730"/>
    <w:rsid w:val="00EA4530"/>
    <w:rsid w:val="00EE7BFD"/>
    <w:rsid w:val="00F53922"/>
    <w:rsid w:val="00F74AD2"/>
    <w:rsid w:val="00FE5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29CFAE"/>
  <w15:docId w15:val="{8A0518C3-DC64-479C-9336-3E2971FA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44A"/>
    <w:rPr>
      <w:rFonts w:ascii="Arial" w:hAnsi="Arial"/>
    </w:rPr>
  </w:style>
  <w:style w:type="paragraph" w:styleId="Heading2">
    <w:name w:val="heading 2"/>
    <w:basedOn w:val="Normal"/>
    <w:next w:val="Normal"/>
    <w:link w:val="Heading2Char"/>
    <w:uiPriority w:val="9"/>
    <w:unhideWhenUsed/>
    <w:qFormat/>
    <w:rsid w:val="00DA4E66"/>
    <w:pPr>
      <w:tabs>
        <w:tab w:val="left" w:pos="567"/>
        <w:tab w:val="left" w:pos="1134"/>
        <w:tab w:val="left" w:pos="2835"/>
        <w:tab w:val="left" w:pos="3600"/>
      </w:tabs>
      <w:adjustRightInd w:val="0"/>
      <w:jc w:val="both"/>
      <w:outlineLvl w:val="1"/>
    </w:pPr>
    <w:rPr>
      <w:rFonts w:eastAsia="Calibri" w:cs="Arial"/>
      <w:b/>
      <w:color w:val="002C5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E36"/>
    <w:rPr>
      <w:rFonts w:ascii="Tahoma" w:hAnsi="Tahoma" w:cs="Tahoma"/>
      <w:sz w:val="16"/>
      <w:szCs w:val="16"/>
    </w:rPr>
  </w:style>
  <w:style w:type="paragraph" w:styleId="Header">
    <w:name w:val="header"/>
    <w:basedOn w:val="Normal"/>
    <w:link w:val="HeaderChar"/>
    <w:uiPriority w:val="99"/>
    <w:unhideWhenUsed/>
    <w:rsid w:val="00C35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431"/>
  </w:style>
  <w:style w:type="paragraph" w:styleId="Footer">
    <w:name w:val="footer"/>
    <w:basedOn w:val="Normal"/>
    <w:link w:val="FooterChar"/>
    <w:uiPriority w:val="99"/>
    <w:unhideWhenUsed/>
    <w:rsid w:val="00C35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431"/>
  </w:style>
  <w:style w:type="table" w:customStyle="1" w:styleId="CoBTableStyle">
    <w:name w:val="CoB Table Style"/>
    <w:basedOn w:val="TableNormal"/>
    <w:uiPriority w:val="99"/>
    <w:rsid w:val="00DA4E66"/>
    <w:pPr>
      <w:spacing w:before="80" w:after="80" w:line="240" w:lineRule="auto"/>
    </w:pPr>
    <w:rPr>
      <w:rFonts w:ascii="Arial" w:hAnsi="Arial"/>
    </w:rPr>
    <w:tblPr>
      <w:tblBorders>
        <w:bottom w:val="single" w:sz="4" w:space="0" w:color="000000"/>
        <w:insideH w:val="single" w:sz="4" w:space="0" w:color="000000"/>
        <w:insideV w:val="single" w:sz="4" w:space="0" w:color="000000"/>
      </w:tblBorders>
    </w:tblPr>
    <w:tcPr>
      <w:shd w:val="clear" w:color="auto" w:fill="auto"/>
    </w:tcPr>
    <w:tblStylePr w:type="firstRow">
      <w:pPr>
        <w:wordWrap/>
        <w:spacing w:beforeLines="80" w:before="80" w:beforeAutospacing="0" w:afterLines="80" w:after="80" w:afterAutospacing="0" w:line="240" w:lineRule="auto"/>
        <w:jc w:val="left"/>
      </w:pPr>
      <w:rPr>
        <w:rFonts w:ascii="Arial" w:hAnsi="Arial"/>
        <w:b/>
        <w:color w:val="000000"/>
        <w:sz w:val="22"/>
      </w:rPr>
      <w:tblPr/>
      <w:trPr>
        <w:cantSplit/>
        <w:tblHeader/>
      </w:trPr>
      <w:tcPr>
        <w:tcBorders>
          <w:top w:val="nil"/>
          <w:left w:val="nil"/>
          <w:bottom w:val="single" w:sz="4" w:space="0" w:color="000000"/>
          <w:right w:val="nil"/>
          <w:insideH w:val="nil"/>
          <w:insideV w:val="nil"/>
          <w:tl2br w:val="nil"/>
          <w:tr2bl w:val="nil"/>
        </w:tcBorders>
      </w:tcPr>
    </w:tblStylePr>
    <w:tblStylePr w:type="lastRow">
      <w:rPr>
        <w:rFonts w:ascii="Arial" w:hAnsi="Arial"/>
        <w:sz w:val="22"/>
      </w:rPr>
      <w:tblPr/>
      <w:tcPr>
        <w:tcBorders>
          <w:bottom w:val="nil"/>
        </w:tcBorders>
        <w:shd w:val="clear" w:color="auto" w:fill="auto"/>
      </w:tcPr>
    </w:tblStylePr>
  </w:style>
  <w:style w:type="table" w:styleId="TableGrid">
    <w:name w:val="Table Grid"/>
    <w:basedOn w:val="TableNormal"/>
    <w:uiPriority w:val="59"/>
    <w:rsid w:val="00DA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4E66"/>
    <w:rPr>
      <w:rFonts w:ascii="Arial" w:eastAsia="Calibri" w:hAnsi="Arial" w:cs="Arial"/>
      <w:b/>
      <w:color w:val="002C50"/>
    </w:rPr>
  </w:style>
  <w:style w:type="paragraph" w:customStyle="1" w:styleId="Default">
    <w:name w:val="Default"/>
    <w:link w:val="DefaultChar"/>
    <w:rsid w:val="004570D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4570D5"/>
    <w:pPr>
      <w:spacing w:after="0" w:line="240" w:lineRule="auto"/>
      <w:ind w:left="720"/>
      <w:contextualSpacing/>
    </w:pPr>
    <w:rPr>
      <w:rFonts w:eastAsiaTheme="minorEastAsia"/>
      <w:szCs w:val="24"/>
    </w:rPr>
  </w:style>
  <w:style w:type="paragraph" w:customStyle="1" w:styleId="StyleCaitlin">
    <w:name w:val="Style Caitlin"/>
    <w:basedOn w:val="Default"/>
    <w:link w:val="StyleCaitlinChar"/>
    <w:autoRedefine/>
    <w:qFormat/>
    <w:rsid w:val="00A01A49"/>
    <w:pPr>
      <w:spacing w:before="200" w:after="120"/>
      <w:ind w:left="284"/>
      <w:jc w:val="both"/>
      <w:outlineLvl w:val="0"/>
    </w:pPr>
    <w:rPr>
      <w:rFonts w:ascii="Arial" w:hAnsi="Arial" w:cs="Arial"/>
      <w:b/>
      <w:sz w:val="22"/>
      <w:lang w:val="en-SG"/>
    </w:rPr>
  </w:style>
  <w:style w:type="character" w:customStyle="1" w:styleId="DefaultChar">
    <w:name w:val="Default Char"/>
    <w:basedOn w:val="DefaultParagraphFont"/>
    <w:link w:val="Default"/>
    <w:rsid w:val="004570D5"/>
    <w:rPr>
      <w:rFonts w:ascii="Times New Roman" w:eastAsia="Times New Roman" w:hAnsi="Times New Roman" w:cs="Times New Roman"/>
      <w:color w:val="000000"/>
      <w:sz w:val="24"/>
      <w:szCs w:val="24"/>
      <w:lang w:val="en-US"/>
    </w:rPr>
  </w:style>
  <w:style w:type="character" w:customStyle="1" w:styleId="StyleCaitlinChar">
    <w:name w:val="Style Caitlin Char"/>
    <w:basedOn w:val="DefaultChar"/>
    <w:link w:val="StyleCaitlin"/>
    <w:rsid w:val="00A01A49"/>
    <w:rPr>
      <w:rFonts w:ascii="Arial" w:eastAsia="Times New Roman" w:hAnsi="Arial" w:cs="Arial"/>
      <w:b/>
      <w:color w:val="000000"/>
      <w:sz w:val="24"/>
      <w:szCs w:val="24"/>
      <w:lang w:val="en-SG"/>
    </w:rPr>
  </w:style>
  <w:style w:type="character" w:styleId="CommentReference">
    <w:name w:val="annotation reference"/>
    <w:basedOn w:val="DefaultParagraphFont"/>
    <w:uiPriority w:val="99"/>
    <w:semiHidden/>
    <w:unhideWhenUsed/>
    <w:rsid w:val="00EE7BFD"/>
    <w:rPr>
      <w:sz w:val="16"/>
      <w:szCs w:val="16"/>
    </w:rPr>
  </w:style>
  <w:style w:type="paragraph" w:styleId="CommentText">
    <w:name w:val="annotation text"/>
    <w:basedOn w:val="Normal"/>
    <w:link w:val="CommentTextChar"/>
    <w:uiPriority w:val="99"/>
    <w:semiHidden/>
    <w:unhideWhenUsed/>
    <w:rsid w:val="00EE7BFD"/>
    <w:pPr>
      <w:spacing w:line="240" w:lineRule="auto"/>
    </w:pPr>
    <w:rPr>
      <w:sz w:val="20"/>
      <w:szCs w:val="20"/>
    </w:rPr>
  </w:style>
  <w:style w:type="character" w:customStyle="1" w:styleId="CommentTextChar">
    <w:name w:val="Comment Text Char"/>
    <w:basedOn w:val="DefaultParagraphFont"/>
    <w:link w:val="CommentText"/>
    <w:uiPriority w:val="99"/>
    <w:semiHidden/>
    <w:rsid w:val="00EE7BF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7BFD"/>
    <w:rPr>
      <w:b/>
      <w:bCs/>
    </w:rPr>
  </w:style>
  <w:style w:type="character" w:customStyle="1" w:styleId="CommentSubjectChar">
    <w:name w:val="Comment Subject Char"/>
    <w:basedOn w:val="CommentTextChar"/>
    <w:link w:val="CommentSubject"/>
    <w:uiPriority w:val="99"/>
    <w:semiHidden/>
    <w:rsid w:val="00EE7BF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9BADFC2B7D34897096EAC42221F17" ma:contentTypeVersion="0" ma:contentTypeDescription="Create a new document." ma:contentTypeScope="" ma:versionID="8c9da975ca00d0e7935cce671c169f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078AC-2554-45BA-A03D-35F97A314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3E723A-D5D0-4DE9-BFBE-744161E30F1D}">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3111DBE8-83F9-484B-86A0-3D8271B4A1E4}">
  <ds:schemaRefs>
    <ds:schemaRef ds:uri="http://schemas.microsoft.com/sharepoint/v3/contenttype/forms"/>
  </ds:schemaRefs>
</ds:datastoreItem>
</file>

<file path=customXml/itemProps4.xml><?xml version="1.0" encoding="utf-8"?>
<ds:datastoreItem xmlns:ds="http://schemas.openxmlformats.org/officeDocument/2006/customXml" ds:itemID="{F6046DBF-FAEF-43A8-837D-164F636B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2924</Characters>
  <Application>Microsoft Office Word</Application>
  <DocSecurity>0</DocSecurity>
  <Lines>172</Lines>
  <Paragraphs>56</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Bell</dc:creator>
  <cp:lastModifiedBy>Siiri Clausnitzer</cp:lastModifiedBy>
  <cp:revision>2</cp:revision>
  <cp:lastPrinted>2020-07-15T01:48:00Z</cp:lastPrinted>
  <dcterms:created xsi:type="dcterms:W3CDTF">2020-07-15T03:11:00Z</dcterms:created>
  <dcterms:modified xsi:type="dcterms:W3CDTF">2020-07-15T03:11:00Z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0x010100CE09BADFC2B7D34897096EAC42221F17</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